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1B33" w:rsidRPr="00CA5794" w:rsidRDefault="00CE1B33" w:rsidP="00CE1B33">
      <w:pPr>
        <w:spacing w:after="0" w:line="240" w:lineRule="auto"/>
        <w:ind w:firstLine="284"/>
        <w:jc w:val="center"/>
        <w:rPr>
          <w:rFonts w:ascii="Sylfaen" w:hAnsi="Sylfaen"/>
          <w:b/>
          <w:sz w:val="24"/>
          <w:szCs w:val="24"/>
          <w:lang w:val="ka-GE"/>
        </w:rPr>
      </w:pPr>
      <w:r w:rsidRPr="00CA5794">
        <w:rPr>
          <w:rFonts w:ascii="Sylfaen" w:hAnsi="Sylfaen"/>
          <w:b/>
          <w:sz w:val="24"/>
          <w:szCs w:val="24"/>
          <w:lang w:val="ka-GE"/>
        </w:rPr>
        <w:t>იმერეთის, რაჭა-ლეჩხუმისა და ქვემო სვანეთის სააღსრულებო ბიუროს დებულება</w:t>
      </w:r>
    </w:p>
    <w:p w:rsidR="00CE1B33" w:rsidRPr="00CA5794" w:rsidRDefault="00CE1B33" w:rsidP="00CE1B33">
      <w:pPr>
        <w:spacing w:after="0" w:line="240" w:lineRule="auto"/>
        <w:ind w:firstLine="284"/>
        <w:jc w:val="center"/>
        <w:rPr>
          <w:rFonts w:ascii="Sylfaen" w:hAnsi="Sylfaen"/>
          <w:b/>
          <w:sz w:val="24"/>
          <w:szCs w:val="24"/>
          <w:lang w:val="ka-GE"/>
        </w:rPr>
      </w:pPr>
    </w:p>
    <w:p w:rsidR="00CE1B33" w:rsidRPr="00CA5794" w:rsidRDefault="00CE1B33" w:rsidP="00CE1B33">
      <w:pPr>
        <w:spacing w:after="0" w:line="240" w:lineRule="auto"/>
        <w:ind w:firstLine="284"/>
        <w:jc w:val="center"/>
        <w:rPr>
          <w:rFonts w:ascii="Sylfaen" w:hAnsi="Sylfaen"/>
          <w:b/>
          <w:sz w:val="24"/>
          <w:szCs w:val="24"/>
          <w:lang w:val="ka-GE"/>
        </w:rPr>
      </w:pPr>
      <w:r w:rsidRPr="00CA5794">
        <w:rPr>
          <w:rFonts w:ascii="Sylfaen" w:hAnsi="Sylfaen"/>
          <w:b/>
          <w:sz w:val="24"/>
          <w:szCs w:val="24"/>
          <w:lang w:val="ka-GE"/>
        </w:rPr>
        <w:t>თავი I. ზოგადი დებულებანი</w:t>
      </w:r>
    </w:p>
    <w:p w:rsidR="00CE1B33" w:rsidRPr="00CA5794" w:rsidRDefault="00CE1B33" w:rsidP="00CE1B33">
      <w:pPr>
        <w:spacing w:after="0" w:line="240" w:lineRule="auto"/>
        <w:ind w:firstLine="284"/>
        <w:jc w:val="center"/>
        <w:rPr>
          <w:rFonts w:ascii="Sylfaen" w:hAnsi="Sylfaen"/>
          <w:sz w:val="24"/>
          <w:szCs w:val="24"/>
          <w:lang w:val="ka-GE"/>
        </w:rPr>
      </w:pPr>
    </w:p>
    <w:p w:rsidR="00CE1B33" w:rsidRPr="00CA5794" w:rsidRDefault="00CE1B33" w:rsidP="00CE1B33">
      <w:pPr>
        <w:spacing w:after="0" w:line="240" w:lineRule="auto"/>
        <w:ind w:firstLine="284"/>
        <w:jc w:val="both"/>
        <w:rPr>
          <w:rFonts w:ascii="Sylfaen" w:hAnsi="Sylfaen"/>
          <w:b/>
          <w:sz w:val="24"/>
          <w:szCs w:val="24"/>
          <w:lang w:val="ka-GE"/>
        </w:rPr>
      </w:pPr>
      <w:r w:rsidRPr="00CA5794">
        <w:rPr>
          <w:rFonts w:ascii="Sylfaen" w:hAnsi="Sylfaen"/>
          <w:b/>
          <w:sz w:val="24"/>
          <w:szCs w:val="24"/>
          <w:lang w:val="ka-GE"/>
        </w:rPr>
        <w:t>მუხლი 1</w:t>
      </w:r>
    </w:p>
    <w:p w:rsidR="00CE1B33" w:rsidRPr="00CA5794" w:rsidRDefault="00CE1B33" w:rsidP="00CE1B33">
      <w:pPr>
        <w:spacing w:after="0" w:line="240" w:lineRule="auto"/>
        <w:ind w:firstLine="284"/>
        <w:jc w:val="both"/>
        <w:rPr>
          <w:rFonts w:ascii="Sylfaen" w:hAnsi="Sylfaen"/>
          <w:sz w:val="24"/>
          <w:szCs w:val="24"/>
          <w:lang w:val="ka-GE"/>
        </w:rPr>
      </w:pPr>
      <w:r w:rsidRPr="00CA5794">
        <w:rPr>
          <w:rFonts w:ascii="Sylfaen" w:hAnsi="Sylfaen"/>
          <w:sz w:val="24"/>
          <w:szCs w:val="24"/>
          <w:lang w:val="ka-GE"/>
        </w:rPr>
        <w:t>იმერეთის</w:t>
      </w:r>
      <w:r>
        <w:rPr>
          <w:rFonts w:ascii="Sylfaen" w:hAnsi="Sylfaen"/>
          <w:sz w:val="24"/>
          <w:szCs w:val="24"/>
          <w:lang w:val="ka-GE"/>
        </w:rPr>
        <w:t>,</w:t>
      </w:r>
      <w:r w:rsidRPr="00CA5794">
        <w:rPr>
          <w:rFonts w:ascii="Sylfaen" w:hAnsi="Sylfaen"/>
          <w:sz w:val="24"/>
          <w:szCs w:val="24"/>
          <w:lang w:val="ka-GE"/>
        </w:rPr>
        <w:t xml:space="preserve"> რაჭა-ლეჩხუმისა და ქვემო სვანეთის</w:t>
      </w:r>
      <w:r>
        <w:rPr>
          <w:rFonts w:ascii="Sylfaen" w:hAnsi="Sylfaen"/>
          <w:sz w:val="24"/>
          <w:szCs w:val="24"/>
          <w:lang w:val="ka-GE"/>
        </w:rPr>
        <w:t xml:space="preserve"> </w:t>
      </w:r>
      <w:r w:rsidRPr="00CA5794">
        <w:rPr>
          <w:rFonts w:ascii="Sylfaen" w:hAnsi="Sylfaen"/>
          <w:sz w:val="24"/>
          <w:szCs w:val="24"/>
          <w:lang w:val="ka-GE"/>
        </w:rPr>
        <w:t xml:space="preserve">სააღსრულებო ბიურო (შემდგომში - ბიურო) შექმნილია „სააღსრულებო წარმოებათა შესახებ“ საქართველოს კანონის საფუძველზე. </w:t>
      </w:r>
    </w:p>
    <w:p w:rsidR="00CE1B33" w:rsidRPr="00CA5794" w:rsidRDefault="00CE1B33" w:rsidP="00CE1B33">
      <w:pPr>
        <w:spacing w:after="0" w:line="240" w:lineRule="auto"/>
        <w:ind w:firstLine="284"/>
        <w:jc w:val="both"/>
        <w:rPr>
          <w:rFonts w:ascii="Sylfaen" w:hAnsi="Sylfaen"/>
          <w:sz w:val="24"/>
          <w:szCs w:val="24"/>
          <w:lang w:val="ka-GE"/>
        </w:rPr>
      </w:pPr>
    </w:p>
    <w:p w:rsidR="00CE1B33" w:rsidRPr="00CA5794" w:rsidRDefault="00CE1B33" w:rsidP="00CE1B33">
      <w:pPr>
        <w:spacing w:after="0" w:line="240" w:lineRule="auto"/>
        <w:ind w:firstLine="284"/>
        <w:jc w:val="both"/>
        <w:rPr>
          <w:rFonts w:ascii="Sylfaen" w:hAnsi="Sylfaen"/>
          <w:sz w:val="24"/>
          <w:szCs w:val="24"/>
          <w:lang w:val="ka-GE"/>
        </w:rPr>
      </w:pPr>
      <w:r w:rsidRPr="00CA5794">
        <w:rPr>
          <w:rFonts w:ascii="Sylfaen" w:hAnsi="Sylfaen"/>
          <w:b/>
          <w:sz w:val="24"/>
          <w:szCs w:val="24"/>
          <w:lang w:val="ka-GE"/>
        </w:rPr>
        <w:t>მუხლი 2</w:t>
      </w:r>
    </w:p>
    <w:p w:rsidR="00CE1B33" w:rsidRPr="00CA5794" w:rsidRDefault="00CE1B33" w:rsidP="00CE1B33">
      <w:pPr>
        <w:spacing w:after="0" w:line="240" w:lineRule="auto"/>
        <w:ind w:firstLine="284"/>
        <w:jc w:val="both"/>
        <w:rPr>
          <w:rFonts w:ascii="Sylfaen" w:hAnsi="Sylfaen"/>
          <w:sz w:val="24"/>
          <w:szCs w:val="24"/>
          <w:lang w:val="ka-GE"/>
        </w:rPr>
      </w:pPr>
      <w:r w:rsidRPr="00CA5794">
        <w:rPr>
          <w:rFonts w:ascii="Sylfaen" w:hAnsi="Sylfaen"/>
          <w:sz w:val="24"/>
          <w:szCs w:val="24"/>
          <w:lang w:val="ka-GE"/>
        </w:rPr>
        <w:t xml:space="preserve">ბიურო წარმოადგენს საქართველოს იუსტიციის სამინისტროს მმართველობის სფეროში </w:t>
      </w:r>
      <w:r>
        <w:rPr>
          <w:rFonts w:ascii="Sylfaen" w:hAnsi="Sylfaen"/>
          <w:sz w:val="24"/>
          <w:szCs w:val="24"/>
          <w:lang w:val="ka-GE"/>
        </w:rPr>
        <w:t xml:space="preserve">მოქმედი </w:t>
      </w:r>
      <w:r w:rsidRPr="00CA5794">
        <w:rPr>
          <w:rFonts w:ascii="Sylfaen" w:hAnsi="Sylfaen"/>
          <w:sz w:val="24"/>
          <w:szCs w:val="24"/>
          <w:lang w:val="ka-GE"/>
        </w:rPr>
        <w:t xml:space="preserve">საჯარო სამართლის იურიდიული პირის </w:t>
      </w:r>
      <w:r>
        <w:rPr>
          <w:rFonts w:ascii="Sylfaen" w:hAnsi="Sylfaen"/>
          <w:sz w:val="24"/>
          <w:szCs w:val="24"/>
          <w:lang w:val="ka-GE"/>
        </w:rPr>
        <w:t xml:space="preserve">- </w:t>
      </w:r>
      <w:r w:rsidRPr="00CA5794">
        <w:rPr>
          <w:rFonts w:ascii="Sylfaen" w:hAnsi="Sylfaen"/>
          <w:sz w:val="24"/>
          <w:szCs w:val="24"/>
          <w:lang w:val="ka-GE"/>
        </w:rPr>
        <w:t xml:space="preserve">აღსრულების ეროვნული ბიუროს </w:t>
      </w:r>
      <w:r>
        <w:rPr>
          <w:rFonts w:ascii="Sylfaen" w:hAnsi="Sylfaen"/>
          <w:sz w:val="24"/>
          <w:szCs w:val="24"/>
          <w:lang w:val="ka-GE"/>
        </w:rPr>
        <w:t>ტერი</w:t>
      </w:r>
      <w:r w:rsidRPr="00CA5794">
        <w:rPr>
          <w:rFonts w:ascii="Sylfaen" w:hAnsi="Sylfaen"/>
          <w:sz w:val="24"/>
          <w:szCs w:val="24"/>
          <w:lang w:val="ka-GE"/>
        </w:rPr>
        <w:t>ტორიულ ორგანოს, რომლის კოორდინაციას</w:t>
      </w:r>
      <w:r>
        <w:rPr>
          <w:rFonts w:ascii="Sylfaen" w:hAnsi="Sylfaen"/>
          <w:sz w:val="24"/>
          <w:szCs w:val="24"/>
          <w:lang w:val="ka-GE"/>
        </w:rPr>
        <w:t xml:space="preserve">, ხელმძღვანელობასა და ზედამხედველობას </w:t>
      </w:r>
      <w:r w:rsidRPr="00CA5794">
        <w:rPr>
          <w:rFonts w:ascii="Sylfaen" w:hAnsi="Sylfaen"/>
          <w:sz w:val="24"/>
          <w:szCs w:val="24"/>
          <w:lang w:val="ka-GE"/>
        </w:rPr>
        <w:t>უწევს აღსრულების ეროვნული ბიურო.</w:t>
      </w:r>
    </w:p>
    <w:p w:rsidR="00CE1B33" w:rsidRPr="00CA5794" w:rsidRDefault="00CE1B33" w:rsidP="00CE1B33">
      <w:pPr>
        <w:spacing w:after="0" w:line="240" w:lineRule="auto"/>
        <w:ind w:firstLine="284"/>
        <w:jc w:val="both"/>
        <w:rPr>
          <w:rFonts w:ascii="Sylfaen" w:hAnsi="Sylfaen"/>
          <w:sz w:val="24"/>
          <w:szCs w:val="24"/>
          <w:lang w:val="ka-GE"/>
        </w:rPr>
      </w:pPr>
    </w:p>
    <w:p w:rsidR="00CE1B33" w:rsidRPr="00CA5794" w:rsidRDefault="00CE1B33" w:rsidP="00CE1B33">
      <w:pPr>
        <w:spacing w:after="0" w:line="240" w:lineRule="auto"/>
        <w:ind w:firstLine="284"/>
        <w:jc w:val="both"/>
        <w:rPr>
          <w:rFonts w:ascii="Sylfaen" w:hAnsi="Sylfaen"/>
          <w:sz w:val="24"/>
          <w:szCs w:val="24"/>
          <w:lang w:val="ka-GE"/>
        </w:rPr>
      </w:pPr>
      <w:r w:rsidRPr="00CA5794">
        <w:rPr>
          <w:rFonts w:ascii="Sylfaen" w:hAnsi="Sylfaen"/>
          <w:b/>
          <w:sz w:val="24"/>
          <w:szCs w:val="24"/>
          <w:lang w:val="ka-GE"/>
        </w:rPr>
        <w:t>მუხლი 3</w:t>
      </w:r>
    </w:p>
    <w:p w:rsidR="00CE1B33" w:rsidRPr="00CA5794" w:rsidRDefault="00CE1B33" w:rsidP="00CE1B33">
      <w:pPr>
        <w:spacing w:after="0" w:line="240" w:lineRule="auto"/>
        <w:ind w:firstLine="284"/>
        <w:jc w:val="both"/>
        <w:rPr>
          <w:rFonts w:ascii="Sylfaen" w:hAnsi="Sylfaen"/>
          <w:sz w:val="24"/>
          <w:szCs w:val="24"/>
          <w:lang w:val="ka-GE"/>
        </w:rPr>
      </w:pPr>
      <w:r w:rsidRPr="00CA5794">
        <w:rPr>
          <w:rFonts w:ascii="Sylfaen" w:hAnsi="Sylfaen"/>
          <w:sz w:val="24"/>
          <w:szCs w:val="24"/>
          <w:lang w:val="ka-GE"/>
        </w:rPr>
        <w:t xml:space="preserve">ბიურო თავის საქმიანობაში ხელმძღვანელობს „სააღსრულებო წარმოებათა შესახებ“ საქართველოს კანონით, საქართველოს სხვა ნორმატიული აქტებითა და </w:t>
      </w:r>
      <w:r>
        <w:rPr>
          <w:rFonts w:ascii="Sylfaen" w:hAnsi="Sylfaen"/>
          <w:sz w:val="24"/>
          <w:szCs w:val="24"/>
          <w:lang w:val="ka-GE"/>
        </w:rPr>
        <w:t>ამ</w:t>
      </w:r>
      <w:r w:rsidRPr="00CA5794">
        <w:rPr>
          <w:rFonts w:ascii="Sylfaen" w:hAnsi="Sylfaen"/>
          <w:sz w:val="24"/>
          <w:szCs w:val="24"/>
          <w:lang w:val="ka-GE"/>
        </w:rPr>
        <w:t xml:space="preserve"> დებულებით.</w:t>
      </w:r>
    </w:p>
    <w:p w:rsidR="00CE1B33" w:rsidRPr="00CA5794" w:rsidRDefault="00CE1B33" w:rsidP="00CE1B33">
      <w:pPr>
        <w:spacing w:after="0" w:line="240" w:lineRule="auto"/>
        <w:ind w:firstLine="284"/>
        <w:rPr>
          <w:rFonts w:ascii="Sylfaen" w:hAnsi="Sylfaen"/>
          <w:sz w:val="24"/>
          <w:szCs w:val="24"/>
          <w:lang w:val="ka-GE"/>
        </w:rPr>
      </w:pPr>
    </w:p>
    <w:p w:rsidR="00CE1B33" w:rsidRPr="00CA5794" w:rsidRDefault="00CE1B33" w:rsidP="00CE1B33">
      <w:pPr>
        <w:spacing w:after="0" w:line="240" w:lineRule="auto"/>
        <w:ind w:firstLine="284"/>
        <w:rPr>
          <w:rFonts w:ascii="Sylfaen" w:hAnsi="Sylfaen"/>
          <w:sz w:val="24"/>
          <w:szCs w:val="24"/>
          <w:lang w:val="ka-GE"/>
        </w:rPr>
      </w:pPr>
      <w:r w:rsidRPr="00CA5794">
        <w:rPr>
          <w:rFonts w:ascii="Sylfaen" w:hAnsi="Sylfaen"/>
          <w:b/>
          <w:sz w:val="24"/>
          <w:szCs w:val="24"/>
          <w:lang w:val="ka-GE"/>
        </w:rPr>
        <w:t>მუხლი 4</w:t>
      </w:r>
    </w:p>
    <w:p w:rsidR="00CE1B33" w:rsidRPr="00CA5794" w:rsidRDefault="00CE1B33" w:rsidP="00CE1B33">
      <w:pPr>
        <w:spacing w:after="0" w:line="240" w:lineRule="auto"/>
        <w:ind w:firstLine="284"/>
        <w:jc w:val="both"/>
        <w:rPr>
          <w:rFonts w:ascii="Sylfaen" w:hAnsi="Sylfaen"/>
          <w:sz w:val="24"/>
          <w:szCs w:val="24"/>
          <w:lang w:val="ka-GE"/>
        </w:rPr>
      </w:pPr>
      <w:r w:rsidRPr="00CA5794">
        <w:rPr>
          <w:rFonts w:ascii="Sylfaen" w:hAnsi="Sylfaen"/>
          <w:sz w:val="24"/>
          <w:szCs w:val="24"/>
          <w:lang w:val="ka-GE"/>
        </w:rPr>
        <w:t xml:space="preserve">ბიუროს საშტატო </w:t>
      </w:r>
      <w:r>
        <w:rPr>
          <w:rFonts w:ascii="Sylfaen" w:hAnsi="Sylfaen"/>
          <w:sz w:val="24"/>
          <w:szCs w:val="24"/>
          <w:lang w:val="ka-GE"/>
        </w:rPr>
        <w:t>ნუსხას</w:t>
      </w:r>
      <w:r w:rsidRPr="002C03ED">
        <w:rPr>
          <w:rFonts w:ascii="Sylfaen" w:hAnsi="Sylfaen"/>
          <w:sz w:val="24"/>
          <w:szCs w:val="24"/>
          <w:lang w:val="ka-GE"/>
        </w:rPr>
        <w:t xml:space="preserve"> </w:t>
      </w:r>
      <w:r w:rsidRPr="00CA5794">
        <w:rPr>
          <w:rFonts w:ascii="Sylfaen" w:hAnsi="Sylfaen"/>
          <w:sz w:val="24"/>
          <w:szCs w:val="24"/>
          <w:lang w:val="ka-GE"/>
        </w:rPr>
        <w:t>ამტკიცებს აღსრულების ეროვნული ბიუროს თავმჯდომარე საქართველოს იუსტიციის მინისტრთან შეთანხმებით.</w:t>
      </w:r>
    </w:p>
    <w:p w:rsidR="00CE1B33" w:rsidRPr="00CA5794" w:rsidRDefault="00CE1B33" w:rsidP="00CE1B33">
      <w:pPr>
        <w:spacing w:after="0" w:line="240" w:lineRule="auto"/>
        <w:ind w:firstLine="284"/>
        <w:jc w:val="both"/>
        <w:rPr>
          <w:rFonts w:ascii="Sylfaen" w:hAnsi="Sylfaen"/>
          <w:sz w:val="24"/>
          <w:szCs w:val="24"/>
          <w:lang w:val="ka-GE"/>
        </w:rPr>
      </w:pPr>
    </w:p>
    <w:p w:rsidR="00CE1B33" w:rsidRPr="00CA5794" w:rsidRDefault="00CE1B33" w:rsidP="00CE1B33">
      <w:pPr>
        <w:spacing w:after="0" w:line="240" w:lineRule="auto"/>
        <w:ind w:firstLine="284"/>
        <w:rPr>
          <w:rFonts w:ascii="Sylfaen" w:hAnsi="Sylfaen"/>
          <w:sz w:val="24"/>
          <w:szCs w:val="24"/>
          <w:lang w:val="ka-GE"/>
        </w:rPr>
      </w:pPr>
      <w:r w:rsidRPr="00CA5794">
        <w:rPr>
          <w:rFonts w:ascii="Sylfaen" w:hAnsi="Sylfaen"/>
          <w:b/>
          <w:sz w:val="24"/>
          <w:szCs w:val="24"/>
          <w:lang w:val="ka-GE"/>
        </w:rPr>
        <w:t>მუხლი 5</w:t>
      </w:r>
    </w:p>
    <w:p w:rsidR="00CE1B33" w:rsidRPr="00CA5794" w:rsidRDefault="00CE1B33" w:rsidP="00CE1B33">
      <w:pPr>
        <w:spacing w:after="0" w:line="240" w:lineRule="auto"/>
        <w:ind w:firstLine="284"/>
        <w:jc w:val="both"/>
        <w:rPr>
          <w:rFonts w:ascii="Sylfaen" w:hAnsi="Sylfaen"/>
          <w:sz w:val="24"/>
          <w:szCs w:val="24"/>
          <w:lang w:val="ka-GE"/>
        </w:rPr>
      </w:pPr>
      <w:r w:rsidRPr="00CA5794">
        <w:rPr>
          <w:rFonts w:ascii="Sylfaen" w:hAnsi="Sylfaen"/>
          <w:sz w:val="24"/>
          <w:szCs w:val="24"/>
          <w:lang w:val="ka-GE"/>
        </w:rPr>
        <w:t>ბიუროს აქვს ბეჭედი საქართველოს სახელმწიფო გერბის</w:t>
      </w:r>
      <w:r>
        <w:rPr>
          <w:rFonts w:ascii="Sylfaen" w:hAnsi="Sylfaen"/>
          <w:sz w:val="24"/>
          <w:szCs w:val="24"/>
          <w:lang w:val="ka-GE"/>
        </w:rPr>
        <w:t xml:space="preserve"> გამოსახულებით,</w:t>
      </w:r>
      <w:r w:rsidRPr="00CA5794">
        <w:rPr>
          <w:rFonts w:ascii="Sylfaen" w:hAnsi="Sylfaen"/>
          <w:sz w:val="24"/>
          <w:szCs w:val="24"/>
          <w:lang w:val="ka-GE"/>
        </w:rPr>
        <w:t xml:space="preserve"> საიდენტიფიკაციო ნომრით და წარწერით: „საქართველოს იუსტიციის სამინისტრო.  სსიპ აღსრულების ეროვნული ბიურო“</w:t>
      </w:r>
      <w:r w:rsidRPr="00A53D8A">
        <w:rPr>
          <w:rFonts w:ascii="Sylfaen" w:hAnsi="Sylfaen"/>
          <w:sz w:val="24"/>
          <w:szCs w:val="24"/>
          <w:lang w:val="ka-GE"/>
        </w:rPr>
        <w:t>.</w:t>
      </w:r>
    </w:p>
    <w:p w:rsidR="00CE1B33" w:rsidRPr="00CA5794" w:rsidRDefault="00CE1B33" w:rsidP="00CE1B33">
      <w:pPr>
        <w:spacing w:after="0" w:line="240" w:lineRule="auto"/>
        <w:ind w:firstLine="284"/>
        <w:jc w:val="both"/>
        <w:rPr>
          <w:rFonts w:ascii="Sylfaen" w:hAnsi="Sylfaen"/>
          <w:sz w:val="24"/>
          <w:szCs w:val="24"/>
          <w:lang w:val="ka-GE"/>
        </w:rPr>
      </w:pPr>
    </w:p>
    <w:p w:rsidR="00CE1B33" w:rsidRPr="00CA5794" w:rsidRDefault="00CE1B33" w:rsidP="00CE1B33">
      <w:pPr>
        <w:spacing w:after="0" w:line="240" w:lineRule="auto"/>
        <w:ind w:firstLine="284"/>
        <w:jc w:val="both"/>
        <w:rPr>
          <w:rFonts w:ascii="Sylfaen" w:hAnsi="Sylfaen"/>
          <w:b/>
          <w:sz w:val="24"/>
          <w:szCs w:val="24"/>
          <w:lang w:val="ka-GE"/>
        </w:rPr>
      </w:pPr>
      <w:r w:rsidRPr="00CA5794">
        <w:rPr>
          <w:rFonts w:ascii="Sylfaen" w:hAnsi="Sylfaen"/>
          <w:b/>
          <w:sz w:val="24"/>
          <w:szCs w:val="24"/>
          <w:lang w:val="ka-GE"/>
        </w:rPr>
        <w:t>მუხლი 6</w:t>
      </w:r>
    </w:p>
    <w:p w:rsidR="00CE1B33" w:rsidRPr="00E47570" w:rsidRDefault="00CE1B33" w:rsidP="00CE1B33">
      <w:pPr>
        <w:spacing w:after="0" w:line="240" w:lineRule="auto"/>
        <w:ind w:firstLine="284"/>
        <w:jc w:val="both"/>
        <w:rPr>
          <w:rFonts w:ascii="Sylfaen" w:hAnsi="Sylfaen"/>
          <w:sz w:val="24"/>
          <w:szCs w:val="24"/>
          <w:lang w:val="ka-GE"/>
        </w:rPr>
      </w:pPr>
      <w:r w:rsidRPr="00E47570">
        <w:rPr>
          <w:rFonts w:ascii="Sylfaen" w:hAnsi="Sylfaen"/>
          <w:sz w:val="24"/>
          <w:szCs w:val="24"/>
          <w:lang w:val="ka-GE"/>
        </w:rPr>
        <w:t>ბიუროს სამოქმედო ტერიტორიაა: ქალაქ ქუთაისის, ხარაგაულის, ზესტაფონის, წყალტუბოს, სამტრედიის, ტყიბულის, ხონის, საჩხერის, ჭიათურის, თერჯოლის, ვანისა, ბაღდათის, ამბროლაურის, ქალაქ ამბროლაურის, ონის, ცაგერის და ლენტეხის მუნიციპალიტეტები.</w:t>
      </w:r>
    </w:p>
    <w:p w:rsidR="00CE1B33" w:rsidRPr="00CA5794" w:rsidRDefault="00CE1B33" w:rsidP="00CE1B33">
      <w:pPr>
        <w:spacing w:after="0" w:line="240" w:lineRule="auto"/>
        <w:ind w:firstLine="284"/>
        <w:jc w:val="both"/>
        <w:rPr>
          <w:rFonts w:ascii="Sylfaen" w:hAnsi="Sylfaen"/>
          <w:sz w:val="24"/>
          <w:szCs w:val="24"/>
          <w:lang w:val="ka-GE"/>
        </w:rPr>
      </w:pPr>
    </w:p>
    <w:p w:rsidR="00CE1B33" w:rsidRPr="00CA5794" w:rsidRDefault="00CE1B33" w:rsidP="00CE1B33">
      <w:pPr>
        <w:spacing w:after="0" w:line="240" w:lineRule="auto"/>
        <w:ind w:firstLine="284"/>
        <w:rPr>
          <w:rFonts w:ascii="Sylfaen" w:hAnsi="Sylfaen"/>
          <w:sz w:val="24"/>
          <w:szCs w:val="24"/>
          <w:lang w:val="ka-GE"/>
        </w:rPr>
      </w:pPr>
      <w:r w:rsidRPr="00CA5794">
        <w:rPr>
          <w:rFonts w:ascii="Sylfaen" w:hAnsi="Sylfaen"/>
          <w:b/>
          <w:sz w:val="24"/>
          <w:szCs w:val="24"/>
          <w:lang w:val="ka-GE"/>
        </w:rPr>
        <w:t>მუხლი 7</w:t>
      </w:r>
    </w:p>
    <w:p w:rsidR="00CE1B33" w:rsidRPr="00CA5794" w:rsidRDefault="00CE1B33" w:rsidP="00CE1B33">
      <w:pPr>
        <w:spacing w:after="0" w:line="240" w:lineRule="auto"/>
        <w:ind w:firstLine="284"/>
        <w:jc w:val="both"/>
        <w:rPr>
          <w:rFonts w:ascii="Sylfaen" w:hAnsi="Sylfaen"/>
          <w:sz w:val="24"/>
          <w:szCs w:val="24"/>
          <w:lang w:val="ka-GE"/>
        </w:rPr>
      </w:pPr>
      <w:r w:rsidRPr="00CA5794">
        <w:rPr>
          <w:rFonts w:ascii="Sylfaen" w:hAnsi="Sylfaen"/>
          <w:sz w:val="24"/>
          <w:szCs w:val="24"/>
          <w:lang w:val="ka-GE"/>
        </w:rPr>
        <w:t>ბიურო ანგარიშვალდებულია აღსრულების ეროვნული ბიუროს თავმჯდომარის და კურატორი თავმჯდომარის მოადგილის წინაშე.</w:t>
      </w:r>
    </w:p>
    <w:p w:rsidR="00CE1B33" w:rsidRPr="00CA5794" w:rsidRDefault="00CE1B33" w:rsidP="00CE1B33">
      <w:pPr>
        <w:spacing w:after="0" w:line="240" w:lineRule="auto"/>
        <w:ind w:firstLine="284"/>
        <w:jc w:val="both"/>
        <w:rPr>
          <w:rFonts w:ascii="Sylfaen" w:hAnsi="Sylfaen"/>
          <w:sz w:val="24"/>
          <w:szCs w:val="24"/>
          <w:lang w:val="ka-GE"/>
        </w:rPr>
      </w:pPr>
    </w:p>
    <w:p w:rsidR="00CE1B33" w:rsidRPr="00CA5794" w:rsidRDefault="00CE1B33" w:rsidP="00CE1B33">
      <w:pPr>
        <w:spacing w:after="0" w:line="240" w:lineRule="auto"/>
        <w:ind w:firstLine="284"/>
        <w:rPr>
          <w:rFonts w:ascii="Sylfaen" w:hAnsi="Sylfaen"/>
          <w:sz w:val="24"/>
          <w:szCs w:val="24"/>
          <w:lang w:val="ka-GE"/>
        </w:rPr>
      </w:pPr>
      <w:r w:rsidRPr="00CA5794">
        <w:rPr>
          <w:rFonts w:ascii="Sylfaen" w:hAnsi="Sylfaen"/>
          <w:b/>
          <w:sz w:val="24"/>
          <w:szCs w:val="24"/>
          <w:lang w:val="ka-GE"/>
        </w:rPr>
        <w:t>მუხლი 8</w:t>
      </w:r>
    </w:p>
    <w:p w:rsidR="00CE1B33" w:rsidRDefault="00CE1B33" w:rsidP="00CE1B33">
      <w:pPr>
        <w:spacing w:after="0" w:line="240" w:lineRule="auto"/>
        <w:ind w:firstLine="284"/>
        <w:jc w:val="both"/>
        <w:rPr>
          <w:rFonts w:ascii="Sylfaen" w:hAnsi="Sylfaen"/>
          <w:sz w:val="24"/>
          <w:szCs w:val="24"/>
          <w:lang w:val="ka-GE"/>
        </w:rPr>
      </w:pPr>
      <w:r w:rsidRPr="00CA5794">
        <w:rPr>
          <w:rFonts w:ascii="Sylfaen" w:hAnsi="Sylfaen"/>
          <w:sz w:val="24"/>
          <w:szCs w:val="24"/>
          <w:lang w:val="ka-GE"/>
        </w:rPr>
        <w:t xml:space="preserve">ბიუროს ადგილსამყოფელია: ქ. ქუთაისი, ირაკლი აბაშიძის </w:t>
      </w:r>
      <w:r>
        <w:rPr>
          <w:rFonts w:ascii="Sylfaen" w:hAnsi="Sylfaen"/>
          <w:sz w:val="24"/>
          <w:szCs w:val="24"/>
          <w:lang w:val="ka-GE"/>
        </w:rPr>
        <w:t xml:space="preserve">ქ. </w:t>
      </w:r>
      <w:r w:rsidRPr="00CA5794">
        <w:rPr>
          <w:rFonts w:ascii="Sylfaen" w:hAnsi="Sylfaen"/>
          <w:sz w:val="24"/>
          <w:szCs w:val="24"/>
          <w:lang w:val="ka-GE"/>
        </w:rPr>
        <w:t>N</w:t>
      </w:r>
      <w:r w:rsidRPr="00A53D8A">
        <w:rPr>
          <w:rFonts w:ascii="Sylfaen" w:hAnsi="Sylfaen"/>
          <w:sz w:val="24"/>
          <w:szCs w:val="24"/>
          <w:lang w:val="ka-GE"/>
        </w:rPr>
        <w:t>20</w:t>
      </w:r>
      <w:r w:rsidRPr="00CA5794">
        <w:rPr>
          <w:rFonts w:ascii="Sylfaen" w:hAnsi="Sylfaen"/>
          <w:sz w:val="24"/>
          <w:szCs w:val="24"/>
          <w:lang w:val="ka-GE"/>
        </w:rPr>
        <w:t>.</w:t>
      </w:r>
    </w:p>
    <w:p w:rsidR="00CE1B33" w:rsidRPr="00CA5794" w:rsidRDefault="00CE1B33" w:rsidP="00CE1B33">
      <w:pPr>
        <w:spacing w:after="0" w:line="240" w:lineRule="auto"/>
        <w:ind w:firstLine="284"/>
        <w:jc w:val="both"/>
        <w:rPr>
          <w:rFonts w:ascii="Sylfaen" w:hAnsi="Sylfaen"/>
          <w:sz w:val="24"/>
          <w:szCs w:val="24"/>
          <w:lang w:val="ka-GE"/>
        </w:rPr>
      </w:pPr>
    </w:p>
    <w:p w:rsidR="00CE1B33" w:rsidRPr="00CA5794" w:rsidRDefault="00CE1B33" w:rsidP="00CE1B33">
      <w:pPr>
        <w:spacing w:after="0" w:line="240" w:lineRule="auto"/>
        <w:ind w:firstLine="284"/>
        <w:rPr>
          <w:rFonts w:ascii="Sylfaen" w:hAnsi="Sylfaen"/>
          <w:sz w:val="24"/>
          <w:szCs w:val="24"/>
          <w:lang w:val="ka-GE"/>
        </w:rPr>
      </w:pPr>
    </w:p>
    <w:p w:rsidR="00CE1B33" w:rsidRPr="00CA5794" w:rsidRDefault="00CE1B33" w:rsidP="00CE1B33">
      <w:pPr>
        <w:spacing w:after="0" w:line="240" w:lineRule="auto"/>
        <w:ind w:firstLine="284"/>
        <w:jc w:val="center"/>
        <w:rPr>
          <w:rFonts w:ascii="Sylfaen" w:hAnsi="Sylfaen"/>
          <w:b/>
          <w:sz w:val="24"/>
          <w:szCs w:val="24"/>
          <w:lang w:val="ka-GE"/>
        </w:rPr>
      </w:pPr>
      <w:r w:rsidRPr="00CA5794">
        <w:rPr>
          <w:rFonts w:ascii="Sylfaen" w:hAnsi="Sylfaen"/>
          <w:b/>
          <w:sz w:val="24"/>
          <w:szCs w:val="24"/>
          <w:lang w:val="ka-GE"/>
        </w:rPr>
        <w:t>თავი II. ბიუროს მიზნები და უფლებამოსილება</w:t>
      </w:r>
    </w:p>
    <w:p w:rsidR="00CE1B33" w:rsidRPr="00CA5794" w:rsidRDefault="00CE1B33" w:rsidP="00CE1B33">
      <w:pPr>
        <w:spacing w:after="0" w:line="240" w:lineRule="auto"/>
        <w:ind w:firstLine="284"/>
        <w:rPr>
          <w:rFonts w:ascii="Sylfaen" w:hAnsi="Sylfaen"/>
          <w:sz w:val="24"/>
          <w:szCs w:val="24"/>
          <w:lang w:val="ka-GE"/>
        </w:rPr>
      </w:pPr>
    </w:p>
    <w:p w:rsidR="00CE1B33" w:rsidRPr="00CA5794" w:rsidRDefault="00CE1B33" w:rsidP="00CE1B33">
      <w:pPr>
        <w:spacing w:after="0" w:line="240" w:lineRule="auto"/>
        <w:ind w:firstLine="284"/>
        <w:rPr>
          <w:rFonts w:ascii="Sylfaen" w:hAnsi="Sylfaen"/>
          <w:sz w:val="24"/>
          <w:szCs w:val="24"/>
          <w:lang w:val="ka-GE"/>
        </w:rPr>
      </w:pPr>
      <w:r w:rsidRPr="00CA5794">
        <w:rPr>
          <w:rFonts w:ascii="Sylfaen" w:hAnsi="Sylfaen"/>
          <w:b/>
          <w:sz w:val="24"/>
          <w:szCs w:val="24"/>
          <w:lang w:val="ka-GE"/>
        </w:rPr>
        <w:t>მუხლი 9</w:t>
      </w:r>
    </w:p>
    <w:p w:rsidR="00CE1B33" w:rsidRDefault="00CE1B33" w:rsidP="00CE1B33">
      <w:pPr>
        <w:spacing w:after="0" w:line="240" w:lineRule="auto"/>
        <w:ind w:firstLine="284"/>
        <w:jc w:val="both"/>
        <w:rPr>
          <w:rFonts w:ascii="Sylfaen" w:hAnsi="Sylfaen" w:cs="Sylfaen"/>
          <w:sz w:val="24"/>
          <w:szCs w:val="24"/>
          <w:lang w:val="ka-GE"/>
        </w:rPr>
      </w:pPr>
      <w:r w:rsidRPr="00CA5794">
        <w:rPr>
          <w:rFonts w:ascii="Sylfaen" w:hAnsi="Sylfaen"/>
          <w:sz w:val="24"/>
          <w:szCs w:val="24"/>
          <w:lang w:val="ka-GE"/>
        </w:rPr>
        <w:t xml:space="preserve">ბიუროს </w:t>
      </w:r>
      <w:r>
        <w:rPr>
          <w:rFonts w:ascii="Sylfaen" w:hAnsi="Sylfaen"/>
          <w:sz w:val="24"/>
          <w:szCs w:val="24"/>
          <w:lang w:val="ka-GE"/>
        </w:rPr>
        <w:t xml:space="preserve">ძირითადი </w:t>
      </w:r>
      <w:r w:rsidRPr="00A53D8A">
        <w:rPr>
          <w:rFonts w:ascii="Sylfaen" w:hAnsi="Sylfaen" w:cs="Sylfaen"/>
          <w:sz w:val="24"/>
          <w:szCs w:val="24"/>
          <w:lang w:val="ka-GE"/>
        </w:rPr>
        <w:t>მიზანია</w:t>
      </w:r>
      <w:r w:rsidRPr="00A53D8A">
        <w:rPr>
          <w:rFonts w:ascii="Sylfaen" w:hAnsi="Sylfaen"/>
          <w:sz w:val="24"/>
          <w:szCs w:val="24"/>
          <w:lang w:val="ka-GE"/>
        </w:rPr>
        <w:t xml:space="preserve"> „</w:t>
      </w:r>
      <w:r w:rsidRPr="00A53D8A">
        <w:rPr>
          <w:rFonts w:ascii="Sylfaen" w:hAnsi="Sylfaen" w:cs="Sylfaen"/>
          <w:sz w:val="24"/>
          <w:szCs w:val="24"/>
          <w:lang w:val="ka-GE"/>
        </w:rPr>
        <w:t>სააღსრულებო</w:t>
      </w:r>
      <w:r>
        <w:rPr>
          <w:rFonts w:ascii="Sylfaen" w:hAnsi="Sylfaen" w:cs="Sylfaen"/>
          <w:sz w:val="24"/>
          <w:szCs w:val="24"/>
          <w:lang w:val="ka-GE"/>
        </w:rPr>
        <w:t xml:space="preserve"> </w:t>
      </w:r>
      <w:r w:rsidRPr="00A53D8A">
        <w:rPr>
          <w:rFonts w:ascii="Sylfaen" w:hAnsi="Sylfaen" w:cs="Sylfaen"/>
          <w:sz w:val="24"/>
          <w:szCs w:val="24"/>
          <w:lang w:val="ka-GE"/>
        </w:rPr>
        <w:t>წარმოებათა</w:t>
      </w:r>
      <w:r>
        <w:rPr>
          <w:rFonts w:ascii="Sylfaen" w:hAnsi="Sylfaen" w:cs="Sylfaen"/>
          <w:sz w:val="24"/>
          <w:szCs w:val="24"/>
          <w:lang w:val="ka-GE"/>
        </w:rPr>
        <w:t xml:space="preserve"> </w:t>
      </w:r>
      <w:r w:rsidRPr="00A53D8A">
        <w:rPr>
          <w:rFonts w:ascii="Sylfaen" w:hAnsi="Sylfaen" w:cs="Sylfaen"/>
          <w:sz w:val="24"/>
          <w:szCs w:val="24"/>
          <w:lang w:val="ka-GE"/>
        </w:rPr>
        <w:t>შესახებ</w:t>
      </w:r>
      <w:r w:rsidRPr="00A53D8A">
        <w:rPr>
          <w:rFonts w:ascii="Sylfaen" w:hAnsi="Sylfaen"/>
          <w:sz w:val="24"/>
          <w:szCs w:val="24"/>
          <w:lang w:val="ka-GE"/>
        </w:rPr>
        <w:t xml:space="preserve">“ </w:t>
      </w:r>
      <w:r w:rsidRPr="00A53D8A">
        <w:rPr>
          <w:rFonts w:ascii="Sylfaen" w:hAnsi="Sylfaen" w:cs="Sylfaen"/>
          <w:sz w:val="24"/>
          <w:szCs w:val="24"/>
          <w:lang w:val="ka-GE"/>
        </w:rPr>
        <w:t>საქართველოს</w:t>
      </w:r>
      <w:r>
        <w:rPr>
          <w:rFonts w:ascii="Sylfaen" w:hAnsi="Sylfaen" w:cs="Sylfaen"/>
          <w:sz w:val="24"/>
          <w:szCs w:val="24"/>
          <w:lang w:val="ka-GE"/>
        </w:rPr>
        <w:t xml:space="preserve"> </w:t>
      </w:r>
      <w:r w:rsidRPr="00A53D8A">
        <w:rPr>
          <w:rFonts w:ascii="Sylfaen" w:hAnsi="Sylfaen" w:cs="Sylfaen"/>
          <w:sz w:val="24"/>
          <w:szCs w:val="24"/>
          <w:lang w:val="ka-GE"/>
        </w:rPr>
        <w:t>კანონის</w:t>
      </w:r>
      <w:r w:rsidRPr="002C03ED">
        <w:rPr>
          <w:rFonts w:ascii="Sylfaen" w:hAnsi="Sylfaen" w:cs="Sylfaen"/>
          <w:sz w:val="24"/>
          <w:szCs w:val="24"/>
          <w:lang w:val="ka-GE"/>
        </w:rPr>
        <w:t xml:space="preserve"> </w:t>
      </w:r>
      <w:r w:rsidRPr="00A53D8A">
        <w:rPr>
          <w:rFonts w:ascii="Sylfaen" w:hAnsi="Sylfaen" w:cs="Sylfaen"/>
          <w:sz w:val="24"/>
          <w:szCs w:val="24"/>
          <w:lang w:val="ka-GE"/>
        </w:rPr>
        <w:t>მე</w:t>
      </w:r>
      <w:r w:rsidRPr="00A53D8A">
        <w:rPr>
          <w:rFonts w:ascii="Sylfaen" w:hAnsi="Sylfaen"/>
          <w:sz w:val="24"/>
          <w:szCs w:val="24"/>
          <w:lang w:val="ka-GE"/>
        </w:rPr>
        <w:t xml:space="preserve">-2 </w:t>
      </w:r>
      <w:r w:rsidRPr="00A53D8A">
        <w:rPr>
          <w:rFonts w:ascii="Sylfaen" w:hAnsi="Sylfaen" w:cs="Sylfaen"/>
          <w:sz w:val="24"/>
          <w:szCs w:val="24"/>
          <w:lang w:val="ka-GE"/>
        </w:rPr>
        <w:t>მუხლში</w:t>
      </w:r>
      <w:r>
        <w:rPr>
          <w:rFonts w:ascii="Sylfaen" w:hAnsi="Sylfaen" w:cs="Sylfaen"/>
          <w:sz w:val="24"/>
          <w:szCs w:val="24"/>
          <w:lang w:val="ka-GE"/>
        </w:rPr>
        <w:t xml:space="preserve"> </w:t>
      </w:r>
      <w:r w:rsidRPr="00A53D8A">
        <w:rPr>
          <w:rFonts w:ascii="Sylfaen" w:hAnsi="Sylfaen" w:cs="Sylfaen"/>
          <w:sz w:val="24"/>
          <w:szCs w:val="24"/>
          <w:lang w:val="ka-GE"/>
        </w:rPr>
        <w:t>მითითებული</w:t>
      </w:r>
      <w:r>
        <w:rPr>
          <w:rFonts w:ascii="Sylfaen" w:hAnsi="Sylfaen" w:cs="Sylfaen"/>
          <w:sz w:val="24"/>
          <w:szCs w:val="24"/>
          <w:lang w:val="ka-GE"/>
        </w:rPr>
        <w:t xml:space="preserve"> </w:t>
      </w:r>
      <w:r w:rsidRPr="00A53D8A">
        <w:rPr>
          <w:rFonts w:ascii="Sylfaen" w:hAnsi="Sylfaen" w:cs="Sylfaen"/>
          <w:sz w:val="24"/>
          <w:szCs w:val="24"/>
          <w:lang w:val="ka-GE"/>
        </w:rPr>
        <w:t>აღსასრულებელი</w:t>
      </w:r>
      <w:r>
        <w:rPr>
          <w:rFonts w:ascii="Sylfaen" w:hAnsi="Sylfaen" w:cs="Sylfaen"/>
          <w:sz w:val="24"/>
          <w:szCs w:val="24"/>
          <w:lang w:val="ka-GE"/>
        </w:rPr>
        <w:t xml:space="preserve"> </w:t>
      </w:r>
      <w:r w:rsidRPr="00A53D8A">
        <w:rPr>
          <w:rFonts w:ascii="Sylfaen" w:hAnsi="Sylfaen" w:cs="Sylfaen"/>
          <w:sz w:val="24"/>
          <w:szCs w:val="24"/>
          <w:lang w:val="ka-GE"/>
        </w:rPr>
        <w:t>აქტების</w:t>
      </w:r>
      <w:r>
        <w:rPr>
          <w:rFonts w:ascii="Sylfaen" w:hAnsi="Sylfaen" w:cs="Sylfaen"/>
          <w:sz w:val="24"/>
          <w:szCs w:val="24"/>
          <w:lang w:val="ka-GE"/>
        </w:rPr>
        <w:t xml:space="preserve"> </w:t>
      </w:r>
      <w:r w:rsidRPr="00A53D8A">
        <w:rPr>
          <w:rFonts w:ascii="Sylfaen" w:hAnsi="Sylfaen" w:cs="Sylfaen"/>
          <w:sz w:val="24"/>
          <w:szCs w:val="24"/>
          <w:lang w:val="ka-GE"/>
        </w:rPr>
        <w:t>აღსრულების</w:t>
      </w:r>
      <w:r>
        <w:rPr>
          <w:rFonts w:ascii="Sylfaen" w:hAnsi="Sylfaen" w:cs="Sylfaen"/>
          <w:sz w:val="24"/>
          <w:szCs w:val="24"/>
          <w:lang w:val="ka-GE"/>
        </w:rPr>
        <w:t xml:space="preserve"> </w:t>
      </w:r>
      <w:r w:rsidRPr="00A53D8A">
        <w:rPr>
          <w:rFonts w:ascii="Sylfaen" w:hAnsi="Sylfaen" w:cs="Sylfaen"/>
          <w:sz w:val="24"/>
          <w:szCs w:val="24"/>
          <w:lang w:val="ka-GE"/>
        </w:rPr>
        <w:t>უზრუნველყოფა</w:t>
      </w:r>
      <w:r>
        <w:rPr>
          <w:rFonts w:ascii="Sylfaen" w:hAnsi="Sylfaen" w:cs="Sylfaen"/>
          <w:sz w:val="24"/>
          <w:szCs w:val="24"/>
          <w:lang w:val="ka-GE"/>
        </w:rPr>
        <w:t xml:space="preserve"> </w:t>
      </w:r>
      <w:r w:rsidRPr="00A53D8A">
        <w:rPr>
          <w:rFonts w:ascii="Sylfaen" w:hAnsi="Sylfaen" w:cs="Sylfaen"/>
          <w:sz w:val="24"/>
          <w:szCs w:val="24"/>
          <w:lang w:val="ka-GE"/>
        </w:rPr>
        <w:t>და</w:t>
      </w:r>
      <w:r>
        <w:rPr>
          <w:rFonts w:ascii="Sylfaen" w:hAnsi="Sylfaen" w:cs="Sylfaen"/>
          <w:sz w:val="24"/>
          <w:szCs w:val="24"/>
          <w:lang w:val="ka-GE"/>
        </w:rPr>
        <w:t xml:space="preserve"> </w:t>
      </w:r>
      <w:r>
        <w:rPr>
          <w:rFonts w:ascii="Sylfaen" w:hAnsi="Sylfaen"/>
          <w:sz w:val="24"/>
          <w:szCs w:val="24"/>
          <w:lang w:val="ka-GE"/>
        </w:rPr>
        <w:t xml:space="preserve">მოქმედი კანონმდებლობით ან ამ დებულებით განსაზღვრული სხვა ისეთი დამატებითი საქმიანობის განხორციელება, რომელიც თავსებადია მის ძირითად ფუნქციასთან, </w:t>
      </w:r>
      <w:r w:rsidRPr="00A53D8A">
        <w:rPr>
          <w:rFonts w:ascii="Sylfaen" w:hAnsi="Sylfaen" w:cs="Sylfaen"/>
          <w:sz w:val="24"/>
          <w:szCs w:val="24"/>
          <w:lang w:val="ka-GE"/>
        </w:rPr>
        <w:t>მიმართულია</w:t>
      </w:r>
      <w:r>
        <w:rPr>
          <w:rFonts w:ascii="Sylfaen" w:hAnsi="Sylfaen" w:cs="Sylfaen"/>
          <w:sz w:val="24"/>
          <w:szCs w:val="24"/>
          <w:lang w:val="ka-GE"/>
        </w:rPr>
        <w:t xml:space="preserve"> პირთა </w:t>
      </w:r>
      <w:r w:rsidRPr="00A53D8A">
        <w:rPr>
          <w:rFonts w:ascii="Sylfaen" w:hAnsi="Sylfaen" w:cs="Sylfaen"/>
          <w:sz w:val="24"/>
          <w:szCs w:val="24"/>
          <w:lang w:val="ka-GE"/>
        </w:rPr>
        <w:t>უფლებების</w:t>
      </w:r>
      <w:r>
        <w:rPr>
          <w:rFonts w:ascii="Sylfaen" w:hAnsi="Sylfaen" w:cs="Sylfaen"/>
          <w:sz w:val="24"/>
          <w:szCs w:val="24"/>
          <w:lang w:val="ka-GE"/>
        </w:rPr>
        <w:t xml:space="preserve"> დადასტურებისა და დაცვის  უზრუნველყოფისაკენ და მიზნად ისახავს მართლმსაჯულების განტვირთვას.</w:t>
      </w:r>
    </w:p>
    <w:p w:rsidR="00CE1B33" w:rsidRDefault="00CE1B33" w:rsidP="00CE1B33">
      <w:pPr>
        <w:spacing w:after="0" w:line="240" w:lineRule="auto"/>
        <w:ind w:firstLine="284"/>
        <w:jc w:val="both"/>
        <w:rPr>
          <w:rFonts w:ascii="Sylfaen" w:hAnsi="Sylfaen"/>
          <w:b/>
          <w:sz w:val="24"/>
          <w:szCs w:val="24"/>
          <w:lang w:val="ka-GE"/>
        </w:rPr>
      </w:pPr>
    </w:p>
    <w:p w:rsidR="00CE1B33" w:rsidRPr="00CA5794" w:rsidRDefault="00CE1B33" w:rsidP="00CE1B33">
      <w:pPr>
        <w:spacing w:after="0" w:line="240" w:lineRule="auto"/>
        <w:ind w:firstLine="284"/>
        <w:jc w:val="center"/>
        <w:rPr>
          <w:rFonts w:ascii="Sylfaen" w:hAnsi="Sylfaen"/>
          <w:b/>
          <w:sz w:val="24"/>
          <w:szCs w:val="24"/>
          <w:lang w:val="ka-GE"/>
        </w:rPr>
      </w:pPr>
      <w:r w:rsidRPr="00CA5794">
        <w:rPr>
          <w:rFonts w:ascii="Sylfaen" w:hAnsi="Sylfaen"/>
          <w:b/>
          <w:sz w:val="24"/>
          <w:szCs w:val="24"/>
          <w:lang w:val="ka-GE"/>
        </w:rPr>
        <w:t>თავი I</w:t>
      </w:r>
      <w:r w:rsidRPr="00A53D8A">
        <w:rPr>
          <w:rFonts w:ascii="Sylfaen" w:hAnsi="Sylfaen"/>
          <w:b/>
          <w:sz w:val="24"/>
          <w:szCs w:val="24"/>
          <w:lang w:val="ka-GE"/>
        </w:rPr>
        <w:t>II</w:t>
      </w:r>
      <w:r w:rsidRPr="00CA5794">
        <w:rPr>
          <w:rFonts w:ascii="Sylfaen" w:hAnsi="Sylfaen"/>
          <w:b/>
          <w:sz w:val="24"/>
          <w:szCs w:val="24"/>
          <w:lang w:val="ka-GE"/>
        </w:rPr>
        <w:t>. ბიუროს მართვა</w:t>
      </w:r>
    </w:p>
    <w:p w:rsidR="00CE1B33" w:rsidRPr="00CA5794" w:rsidRDefault="00CE1B33" w:rsidP="00CE1B33">
      <w:pPr>
        <w:spacing w:after="0" w:line="240" w:lineRule="auto"/>
        <w:ind w:firstLine="284"/>
        <w:jc w:val="both"/>
        <w:rPr>
          <w:rFonts w:ascii="Sylfaen" w:hAnsi="Sylfaen"/>
          <w:sz w:val="24"/>
          <w:szCs w:val="24"/>
          <w:lang w:val="ka-GE"/>
        </w:rPr>
      </w:pPr>
    </w:p>
    <w:p w:rsidR="00CE1B33" w:rsidRPr="00015C26" w:rsidRDefault="00CE1B33" w:rsidP="00CE1B33">
      <w:pPr>
        <w:spacing w:after="0" w:line="240" w:lineRule="auto"/>
        <w:ind w:firstLine="284"/>
        <w:rPr>
          <w:rFonts w:ascii="Sylfaen" w:hAnsi="Sylfaen"/>
          <w:b/>
          <w:sz w:val="24"/>
          <w:szCs w:val="24"/>
          <w:lang w:val="ka-GE"/>
        </w:rPr>
      </w:pPr>
      <w:r w:rsidRPr="00CA5794">
        <w:rPr>
          <w:rFonts w:ascii="Sylfaen" w:hAnsi="Sylfaen"/>
          <w:b/>
          <w:sz w:val="24"/>
          <w:szCs w:val="24"/>
          <w:lang w:val="ka-GE"/>
        </w:rPr>
        <w:t xml:space="preserve">მუხლი </w:t>
      </w:r>
      <w:r w:rsidRPr="00CA5794">
        <w:rPr>
          <w:rFonts w:ascii="Sylfaen" w:hAnsi="Sylfaen"/>
          <w:b/>
          <w:sz w:val="24"/>
          <w:szCs w:val="24"/>
        </w:rPr>
        <w:t>1</w:t>
      </w:r>
      <w:r w:rsidRPr="00CA5794">
        <w:rPr>
          <w:rFonts w:ascii="Sylfaen" w:hAnsi="Sylfaen"/>
          <w:b/>
          <w:sz w:val="24"/>
          <w:szCs w:val="24"/>
          <w:lang w:val="ka-GE"/>
        </w:rPr>
        <w:t>0</w:t>
      </w:r>
    </w:p>
    <w:p w:rsidR="00CE1B33" w:rsidRPr="00CA5794" w:rsidRDefault="00CE1B33" w:rsidP="00CE1B33">
      <w:pPr>
        <w:pStyle w:val="ListParagraph"/>
        <w:numPr>
          <w:ilvl w:val="0"/>
          <w:numId w:val="1"/>
        </w:numPr>
        <w:spacing w:after="0" w:line="240" w:lineRule="auto"/>
        <w:ind w:left="0" w:firstLine="284"/>
        <w:jc w:val="both"/>
        <w:rPr>
          <w:rFonts w:ascii="Sylfaen" w:hAnsi="Sylfaen"/>
          <w:sz w:val="24"/>
          <w:szCs w:val="24"/>
          <w:lang w:val="ka-GE"/>
        </w:rPr>
      </w:pPr>
      <w:r w:rsidRPr="00CA5794">
        <w:rPr>
          <w:rFonts w:ascii="Sylfaen" w:hAnsi="Sylfaen"/>
          <w:sz w:val="24"/>
          <w:szCs w:val="24"/>
          <w:lang w:val="ka-GE"/>
        </w:rPr>
        <w:t>ბიუროს ხელმძღვანელობს ბიუროს უფროსი, რომელსაც, საქართველოს იუსტიციის მინისტრთან შეთანხმებით, თანამდებობაზე ნიშნავს და თანამდებობიდან ათავისუფლებს აღსრულების ეროვნული ბიუროს თავმჯდომარე.</w:t>
      </w:r>
    </w:p>
    <w:p w:rsidR="00CE1B33" w:rsidRPr="00CA5794" w:rsidRDefault="00CE1B33" w:rsidP="00CE1B33">
      <w:pPr>
        <w:pStyle w:val="ListParagraph"/>
        <w:numPr>
          <w:ilvl w:val="0"/>
          <w:numId w:val="1"/>
        </w:numPr>
        <w:spacing w:after="0" w:line="240" w:lineRule="auto"/>
        <w:ind w:left="0" w:firstLine="284"/>
        <w:jc w:val="both"/>
        <w:rPr>
          <w:rFonts w:ascii="Sylfaen" w:hAnsi="Sylfaen"/>
          <w:sz w:val="24"/>
          <w:szCs w:val="24"/>
          <w:lang w:val="ka-GE"/>
        </w:rPr>
      </w:pPr>
      <w:r w:rsidRPr="00CA5794">
        <w:rPr>
          <w:rFonts w:ascii="Sylfaen" w:hAnsi="Sylfaen" w:cs="Sylfaen"/>
          <w:sz w:val="24"/>
          <w:szCs w:val="24"/>
          <w:lang w:val="ka-GE"/>
        </w:rPr>
        <w:t>ბიუროს</w:t>
      </w:r>
      <w:r w:rsidRPr="00CA5794">
        <w:rPr>
          <w:rFonts w:ascii="Sylfaen" w:hAnsi="Sylfaen"/>
          <w:sz w:val="24"/>
          <w:szCs w:val="24"/>
          <w:lang w:val="ka-GE"/>
        </w:rPr>
        <w:t xml:space="preserve"> უფროსი პასუხისმგებელია ბიუროს მიზნებისა და ამოცანების მისაღწევად აღსრულების პროცესის ეფექტურად დაგეგმვასა და კონტროლზე, აღსრულების პროცესის სხვა სამსახურებთან ინტეგრირებულად კოორდინაციასა და ბიუროს რესურსების რაციონალურ გამოყენებაზე.  </w:t>
      </w:r>
    </w:p>
    <w:p w:rsidR="00CE1B33" w:rsidRPr="00CA5794" w:rsidRDefault="00CE1B33" w:rsidP="00CE1B33">
      <w:pPr>
        <w:pStyle w:val="ListParagraph"/>
        <w:numPr>
          <w:ilvl w:val="0"/>
          <w:numId w:val="1"/>
        </w:numPr>
        <w:spacing w:after="0" w:line="240" w:lineRule="auto"/>
        <w:ind w:left="0" w:firstLine="284"/>
        <w:jc w:val="both"/>
        <w:rPr>
          <w:rFonts w:ascii="Sylfaen" w:hAnsi="Sylfaen"/>
          <w:sz w:val="24"/>
          <w:szCs w:val="24"/>
          <w:lang w:val="ka-GE"/>
        </w:rPr>
      </w:pPr>
      <w:r w:rsidRPr="00CA5794">
        <w:rPr>
          <w:rFonts w:ascii="Sylfaen" w:hAnsi="Sylfaen"/>
          <w:sz w:val="24"/>
          <w:szCs w:val="24"/>
          <w:lang w:val="ka-GE"/>
        </w:rPr>
        <w:t>ბიუროს უფროსი:</w:t>
      </w:r>
    </w:p>
    <w:p w:rsidR="00CE1B33" w:rsidRPr="00CA5794" w:rsidRDefault="00CE1B33" w:rsidP="00CE1B33">
      <w:pPr>
        <w:pStyle w:val="ListParagraph"/>
        <w:spacing w:after="0" w:line="240" w:lineRule="auto"/>
        <w:ind w:left="0" w:firstLine="284"/>
        <w:jc w:val="both"/>
        <w:rPr>
          <w:rFonts w:ascii="Sylfaen" w:hAnsi="Sylfaen"/>
          <w:sz w:val="24"/>
          <w:szCs w:val="24"/>
          <w:lang w:val="ka-GE"/>
        </w:rPr>
      </w:pPr>
      <w:r w:rsidRPr="00CA5794">
        <w:rPr>
          <w:rFonts w:ascii="Sylfaen" w:hAnsi="Sylfaen"/>
          <w:sz w:val="24"/>
          <w:szCs w:val="24"/>
          <w:lang w:val="ka-GE"/>
        </w:rPr>
        <w:t>ა) უზრუნველყოფს ბიუროს ეფექტურ ფუნქციონირებას და კოორდინაციას უწევს ჯგუფების საქმიანობას;</w:t>
      </w:r>
    </w:p>
    <w:p w:rsidR="00CE1B33" w:rsidRPr="00CA5794" w:rsidRDefault="00CE1B33" w:rsidP="00CE1B33">
      <w:pPr>
        <w:spacing w:after="0" w:line="240" w:lineRule="auto"/>
        <w:ind w:firstLine="284"/>
        <w:jc w:val="both"/>
        <w:rPr>
          <w:rFonts w:ascii="Sylfaen" w:hAnsi="Sylfaen"/>
          <w:sz w:val="24"/>
          <w:szCs w:val="24"/>
          <w:lang w:val="ka-GE"/>
        </w:rPr>
      </w:pPr>
      <w:r w:rsidRPr="00CA5794">
        <w:rPr>
          <w:rFonts w:ascii="Sylfaen" w:hAnsi="Sylfaen"/>
          <w:sz w:val="24"/>
          <w:szCs w:val="24"/>
          <w:lang w:val="ka-GE"/>
        </w:rPr>
        <w:t xml:space="preserve">ბ) ზედამხედველობას უწევს აღსრულების პროცესს, ბიუროს აღმასრულებლებისგან აკომპლექტებს ჯგუფებს და კოორდინაციას უწევს მათ საქმიანობას, ასევე ახდენს აღმასრულებელთა ჯგუფებში გადანაცვლებას; </w:t>
      </w:r>
    </w:p>
    <w:p w:rsidR="00CE1B33" w:rsidRPr="00CA5794" w:rsidRDefault="00CE1B33" w:rsidP="00CE1B33">
      <w:pPr>
        <w:pStyle w:val="ListParagraph"/>
        <w:spacing w:after="0" w:line="240" w:lineRule="auto"/>
        <w:ind w:left="0" w:firstLine="284"/>
        <w:jc w:val="both"/>
        <w:rPr>
          <w:rFonts w:ascii="Sylfaen" w:hAnsi="Sylfaen"/>
          <w:sz w:val="24"/>
          <w:szCs w:val="24"/>
          <w:lang w:val="ka-GE"/>
        </w:rPr>
      </w:pPr>
      <w:r w:rsidRPr="00CA5794">
        <w:rPr>
          <w:rFonts w:ascii="Sylfaen" w:hAnsi="Sylfaen"/>
          <w:sz w:val="24"/>
          <w:szCs w:val="24"/>
          <w:lang w:val="ka-GE"/>
        </w:rPr>
        <w:t>გ) ახორციელებს კონტროლს ბიუროს თანამშრომლების მიერ სამსახურებრივი მოვალეობის ჯეროვნად შესრულებასა და დისციპლინის დაცვაზე;</w:t>
      </w:r>
    </w:p>
    <w:p w:rsidR="00CE1B33" w:rsidRPr="00CA5794" w:rsidRDefault="00CE1B33" w:rsidP="00CE1B33">
      <w:pPr>
        <w:spacing w:after="0" w:line="240" w:lineRule="auto"/>
        <w:ind w:firstLine="284"/>
        <w:jc w:val="both"/>
        <w:rPr>
          <w:rFonts w:ascii="Sylfaen" w:hAnsi="Sylfaen"/>
          <w:sz w:val="24"/>
          <w:szCs w:val="24"/>
          <w:lang w:val="ka-GE"/>
        </w:rPr>
      </w:pPr>
      <w:r w:rsidRPr="00CA5794">
        <w:rPr>
          <w:rFonts w:ascii="Sylfaen" w:hAnsi="Sylfaen"/>
          <w:sz w:val="24"/>
          <w:szCs w:val="24"/>
          <w:lang w:val="ka-GE"/>
        </w:rPr>
        <w:t>დ</w:t>
      </w:r>
      <w:r w:rsidRPr="00CA5794">
        <w:rPr>
          <w:rFonts w:ascii="Sylfaen" w:hAnsi="Sylfaen"/>
          <w:sz w:val="24"/>
          <w:szCs w:val="24"/>
        </w:rPr>
        <w:t xml:space="preserve">) </w:t>
      </w:r>
      <w:r w:rsidRPr="00CA5794">
        <w:rPr>
          <w:rFonts w:ascii="Sylfaen" w:hAnsi="Sylfaen"/>
          <w:sz w:val="24"/>
          <w:szCs w:val="24"/>
          <w:lang w:val="ka-GE"/>
        </w:rPr>
        <w:t xml:space="preserve">პასუხისმგებელია „სააღსრულებო წარმოებათა შესახებ“ საქართველოს კანონის, საქართველოს იუსტიციის მინისტრის ბრძანებების, აღსრულების ეროვნული ბიუროს თავმჯდომარის ბრძანებების ან/და სხვა </w:t>
      </w:r>
      <w:r>
        <w:rPr>
          <w:rFonts w:ascii="Sylfaen" w:hAnsi="Sylfaen"/>
          <w:sz w:val="24"/>
          <w:szCs w:val="24"/>
          <w:lang w:val="ka-GE"/>
        </w:rPr>
        <w:t>სამართლებრივი</w:t>
      </w:r>
      <w:r w:rsidRPr="00CA5794">
        <w:rPr>
          <w:rFonts w:ascii="Sylfaen" w:hAnsi="Sylfaen"/>
          <w:sz w:val="24"/>
          <w:szCs w:val="24"/>
          <w:lang w:val="ka-GE"/>
        </w:rPr>
        <w:t xml:space="preserve"> აქტების ზუსტ და ერთგვაროვან შესრულებაზე, აღსრულებისა და არასააღსრულებო მომსახურების ეფექტურობასა და კანონიერებაზე;</w:t>
      </w:r>
    </w:p>
    <w:p w:rsidR="00CE1B33" w:rsidRPr="00CA5794" w:rsidRDefault="00CE1B33" w:rsidP="00CE1B33">
      <w:pPr>
        <w:spacing w:after="0" w:line="240" w:lineRule="auto"/>
        <w:ind w:firstLine="284"/>
        <w:jc w:val="both"/>
        <w:rPr>
          <w:rFonts w:ascii="Sylfaen" w:hAnsi="Sylfaen"/>
          <w:sz w:val="24"/>
          <w:szCs w:val="24"/>
          <w:lang w:val="ka-GE"/>
        </w:rPr>
      </w:pPr>
      <w:r w:rsidRPr="00CA5794">
        <w:rPr>
          <w:rFonts w:ascii="Sylfaen" w:hAnsi="Sylfaen"/>
          <w:sz w:val="24"/>
          <w:szCs w:val="24"/>
          <w:lang w:val="ka-GE"/>
        </w:rPr>
        <w:t>ე) ანგარიშვალდებულია აღსრულების ეროვნული ბიუროს თავმჯდომარის ან/და კურატორი  მოადგილის წინაშე ბიუროს წარმოებაში არსებული სააღსრულებო საქმეების  ეფექტურად წარმართვასა და ამ პროცესში აღმასრულებელთა მიერ კანონმდებლობით გათვალისწინებული უფლება-მოვალეობების ჯეროვნად  განხორციელებაზე;</w:t>
      </w:r>
    </w:p>
    <w:p w:rsidR="00CE1B33" w:rsidRPr="00CA5794" w:rsidRDefault="00CE1B33" w:rsidP="00CE1B33">
      <w:pPr>
        <w:spacing w:after="0" w:line="240" w:lineRule="auto"/>
        <w:ind w:firstLine="284"/>
        <w:jc w:val="both"/>
        <w:rPr>
          <w:rFonts w:ascii="Sylfaen" w:hAnsi="Sylfaen"/>
          <w:sz w:val="24"/>
          <w:szCs w:val="24"/>
          <w:lang w:val="ka-GE"/>
        </w:rPr>
      </w:pPr>
      <w:r w:rsidRPr="00CA5794">
        <w:rPr>
          <w:rFonts w:ascii="Sylfaen" w:hAnsi="Sylfaen"/>
          <w:sz w:val="24"/>
          <w:szCs w:val="24"/>
          <w:lang w:val="ka-GE"/>
        </w:rPr>
        <w:lastRenderedPageBreak/>
        <w:t xml:space="preserve">ვ) პასუხისმგებელია ბიუროს სარგებლობაში არსებული მატერიალური რესურსების სწორ ხარჯვასა და განაწილებაზე; </w:t>
      </w:r>
    </w:p>
    <w:p w:rsidR="00CE1B33" w:rsidRPr="00CA5794" w:rsidRDefault="00CE1B33" w:rsidP="00CE1B33">
      <w:pPr>
        <w:spacing w:after="0" w:line="240" w:lineRule="auto"/>
        <w:ind w:firstLine="284"/>
        <w:jc w:val="both"/>
        <w:rPr>
          <w:rFonts w:ascii="Sylfaen" w:hAnsi="Sylfaen"/>
          <w:sz w:val="24"/>
          <w:szCs w:val="24"/>
        </w:rPr>
      </w:pPr>
      <w:r w:rsidRPr="00CA5794">
        <w:rPr>
          <w:rFonts w:ascii="Sylfaen" w:hAnsi="Sylfaen"/>
          <w:sz w:val="24"/>
          <w:szCs w:val="24"/>
          <w:lang w:val="ka-GE"/>
        </w:rPr>
        <w:t>ზ) თანამშრომლების მიერ სამსახურებრივი მოვალეობის არაჯეროვნად შესრულებასა და დისციპლინის დარღვევის ფაქტზე ახდენს აღსრულების ეროვნული ბიუროს შიდა ინსპექტირების სამსახურის ინფორმირებას;</w:t>
      </w:r>
    </w:p>
    <w:p w:rsidR="00CE1B33" w:rsidRPr="00CA5794" w:rsidRDefault="00CE1B33" w:rsidP="00CE1B33">
      <w:pPr>
        <w:spacing w:after="0" w:line="240" w:lineRule="auto"/>
        <w:ind w:firstLine="284"/>
        <w:jc w:val="both"/>
        <w:rPr>
          <w:rFonts w:ascii="Sylfaen" w:hAnsi="Sylfaen"/>
          <w:sz w:val="24"/>
          <w:szCs w:val="24"/>
          <w:lang w:val="ka-GE"/>
        </w:rPr>
      </w:pPr>
      <w:r w:rsidRPr="00CA5794">
        <w:rPr>
          <w:rFonts w:ascii="Sylfaen" w:hAnsi="Sylfaen"/>
          <w:sz w:val="24"/>
          <w:szCs w:val="24"/>
          <w:lang w:val="ka-GE"/>
        </w:rPr>
        <w:t>თ) მიმართავს აღსრულების ეროვნული ბიუროს თავმჯდომარეს</w:t>
      </w:r>
      <w:r>
        <w:rPr>
          <w:rFonts w:ascii="Sylfaen" w:hAnsi="Sylfaen"/>
          <w:sz w:val="24"/>
          <w:szCs w:val="24"/>
          <w:lang w:val="ka-GE"/>
        </w:rPr>
        <w:t>,</w:t>
      </w:r>
      <w:r w:rsidRPr="00CA5794">
        <w:rPr>
          <w:rFonts w:ascii="Sylfaen" w:hAnsi="Sylfaen"/>
          <w:sz w:val="24"/>
          <w:szCs w:val="24"/>
          <w:lang w:val="ka-GE"/>
        </w:rPr>
        <w:t xml:space="preserve"> ბიუროში გამოვლენილი ფაქტებიდან გამომდინარე</w:t>
      </w:r>
      <w:r>
        <w:rPr>
          <w:rFonts w:ascii="Sylfaen" w:hAnsi="Sylfaen"/>
          <w:sz w:val="24"/>
          <w:szCs w:val="24"/>
          <w:lang w:val="ka-GE"/>
        </w:rPr>
        <w:t xml:space="preserve">, აღსრულების ეროვნული ბიუროს </w:t>
      </w:r>
      <w:r w:rsidRPr="00CA5794">
        <w:rPr>
          <w:rFonts w:ascii="Sylfaen" w:hAnsi="Sylfaen"/>
          <w:sz w:val="24"/>
          <w:szCs w:val="24"/>
          <w:lang w:val="ka-GE"/>
        </w:rPr>
        <w:t xml:space="preserve">შიდა ინსპექტირების სამსახურის მიერ სამსახურებრივი შემოწმების მიზანშეწონილობის შესახებ; </w:t>
      </w:r>
    </w:p>
    <w:p w:rsidR="00CE1B33" w:rsidRPr="00CA5794" w:rsidRDefault="00CE1B33" w:rsidP="00CE1B33">
      <w:pPr>
        <w:spacing w:after="0" w:line="240" w:lineRule="auto"/>
        <w:ind w:firstLine="284"/>
        <w:jc w:val="both"/>
        <w:rPr>
          <w:rFonts w:ascii="Sylfaen" w:hAnsi="Sylfaen"/>
          <w:sz w:val="24"/>
          <w:szCs w:val="24"/>
          <w:lang w:val="ka-GE"/>
        </w:rPr>
      </w:pPr>
      <w:r w:rsidRPr="00CA5794">
        <w:rPr>
          <w:rFonts w:ascii="Sylfaen" w:hAnsi="Sylfaen"/>
          <w:sz w:val="24"/>
          <w:szCs w:val="24"/>
          <w:lang w:val="ka-GE"/>
        </w:rPr>
        <w:t xml:space="preserve">ი) ზედამხედველობას უწევს და აკონტროლებს აღმასრულებლის მიერ თითოეულ საქმესთან დაკავშირებით ამოღებული და ამოსაღები თანხების დანიშნულებისამებრ მოძრაობას; </w:t>
      </w:r>
    </w:p>
    <w:p w:rsidR="00CE1B33" w:rsidRPr="00CA5794" w:rsidRDefault="00CE1B33" w:rsidP="00CE1B33">
      <w:pPr>
        <w:spacing w:after="0" w:line="240" w:lineRule="auto"/>
        <w:ind w:firstLine="284"/>
        <w:jc w:val="both"/>
        <w:rPr>
          <w:rFonts w:ascii="Sylfaen" w:hAnsi="Sylfaen"/>
          <w:sz w:val="24"/>
          <w:szCs w:val="24"/>
          <w:lang w:val="ka-GE"/>
        </w:rPr>
      </w:pPr>
      <w:r w:rsidRPr="00CA5794">
        <w:rPr>
          <w:rFonts w:ascii="Sylfaen" w:hAnsi="Sylfaen"/>
          <w:sz w:val="24"/>
          <w:szCs w:val="24"/>
          <w:lang w:val="ka-GE"/>
        </w:rPr>
        <w:t xml:space="preserve">კ) ამოწმებს და ადასტურებს ამოღებული თანხის განკარგვის შესახებ აღმასრულებლის მიერ მომზადებულ მიმართვის ფორმას; </w:t>
      </w:r>
    </w:p>
    <w:p w:rsidR="00CE1B33" w:rsidRPr="00CA5794" w:rsidRDefault="00CE1B33" w:rsidP="00CE1B33">
      <w:pPr>
        <w:spacing w:after="0" w:line="240" w:lineRule="auto"/>
        <w:ind w:firstLine="284"/>
        <w:jc w:val="both"/>
        <w:rPr>
          <w:rFonts w:ascii="Sylfaen" w:hAnsi="Sylfaen"/>
          <w:sz w:val="24"/>
          <w:szCs w:val="24"/>
        </w:rPr>
      </w:pPr>
      <w:r w:rsidRPr="00CA5794">
        <w:rPr>
          <w:rFonts w:ascii="Sylfaen" w:hAnsi="Sylfaen"/>
          <w:sz w:val="24"/>
          <w:szCs w:val="24"/>
          <w:lang w:val="ka-GE"/>
        </w:rPr>
        <w:t>ლ) კოორდინაციას უწევს აღსრულების ეროვნული ბიუროს სტრუქტურულ ერთეულებთან, ტერიტორიულ ორგანოებსა და სხვა უწყებებთან ეფექტურ თანამშრომლობას;</w:t>
      </w:r>
    </w:p>
    <w:p w:rsidR="00CE1B33" w:rsidRPr="00CA5794" w:rsidRDefault="00CE1B33" w:rsidP="00CE1B33">
      <w:pPr>
        <w:spacing w:after="0" w:line="240" w:lineRule="auto"/>
        <w:ind w:firstLine="284"/>
        <w:jc w:val="both"/>
        <w:rPr>
          <w:rFonts w:ascii="Sylfaen" w:hAnsi="Sylfaen"/>
          <w:sz w:val="24"/>
          <w:szCs w:val="24"/>
        </w:rPr>
      </w:pPr>
      <w:r w:rsidRPr="00CA5794">
        <w:rPr>
          <w:rFonts w:ascii="Sylfaen" w:hAnsi="Sylfaen"/>
          <w:sz w:val="24"/>
          <w:szCs w:val="24"/>
          <w:lang w:val="ka-GE"/>
        </w:rPr>
        <w:t>მ) თვეში ერთხელ ან  მოთხოვნისთანავე, მოახსენებს აღსრულების ეროვნულ</w:t>
      </w:r>
      <w:r>
        <w:rPr>
          <w:rFonts w:ascii="Sylfaen" w:hAnsi="Sylfaen"/>
          <w:sz w:val="24"/>
          <w:szCs w:val="24"/>
          <w:lang w:val="ka-GE"/>
        </w:rPr>
        <w:t>ი</w:t>
      </w:r>
      <w:r w:rsidRPr="00CA5794">
        <w:rPr>
          <w:rFonts w:ascii="Sylfaen" w:hAnsi="Sylfaen"/>
          <w:sz w:val="24"/>
          <w:szCs w:val="24"/>
          <w:lang w:val="ka-GE"/>
        </w:rPr>
        <w:t xml:space="preserve"> ბიუროს თავმჯდომარეს </w:t>
      </w:r>
      <w:r w:rsidRPr="00CA5794">
        <w:rPr>
          <w:rFonts w:ascii="Sylfaen" w:hAnsi="Sylfaen"/>
          <w:sz w:val="24"/>
          <w:szCs w:val="24"/>
        </w:rPr>
        <w:t xml:space="preserve">მის </w:t>
      </w:r>
      <w:r w:rsidRPr="00CA5794">
        <w:rPr>
          <w:rFonts w:ascii="Sylfaen" w:hAnsi="Sylfaen"/>
          <w:sz w:val="24"/>
          <w:szCs w:val="24"/>
          <w:lang w:val="ka-GE"/>
        </w:rPr>
        <w:t xml:space="preserve">სამოქმედო ტერიტორიაზე საქმეების წარმოების მიმდინარეობის და შედეგების შესახებ; </w:t>
      </w:r>
    </w:p>
    <w:p w:rsidR="00CE1B33" w:rsidRPr="00CA5794" w:rsidRDefault="00CE1B33" w:rsidP="00CE1B33">
      <w:pPr>
        <w:spacing w:after="0" w:line="240" w:lineRule="auto"/>
        <w:ind w:firstLine="284"/>
        <w:jc w:val="both"/>
        <w:rPr>
          <w:rFonts w:ascii="Sylfaen" w:hAnsi="Sylfaen"/>
          <w:sz w:val="24"/>
          <w:szCs w:val="24"/>
          <w:lang w:val="ka-GE"/>
        </w:rPr>
      </w:pPr>
      <w:r w:rsidRPr="00CA5794">
        <w:rPr>
          <w:rFonts w:ascii="Sylfaen" w:hAnsi="Sylfaen"/>
          <w:sz w:val="24"/>
          <w:szCs w:val="24"/>
          <w:lang w:val="ka-GE"/>
        </w:rPr>
        <w:t>ნ</w:t>
      </w:r>
      <w:r w:rsidRPr="00CA5794">
        <w:rPr>
          <w:rFonts w:ascii="Sylfaen" w:hAnsi="Sylfaen"/>
          <w:sz w:val="24"/>
          <w:szCs w:val="24"/>
        </w:rPr>
        <w:t xml:space="preserve">) </w:t>
      </w:r>
      <w:r w:rsidRPr="00CA5794">
        <w:rPr>
          <w:rFonts w:ascii="Sylfaen" w:hAnsi="Sylfaen"/>
          <w:sz w:val="24"/>
          <w:szCs w:val="24"/>
          <w:lang w:val="ka-GE"/>
        </w:rPr>
        <w:t>შესაბამისი სისტემით აფასებს მის დაქვემდებარებაში მყოფ თანამშრომლებს</w:t>
      </w:r>
      <w:r>
        <w:rPr>
          <w:rFonts w:ascii="Sylfaen" w:hAnsi="Sylfaen"/>
          <w:sz w:val="24"/>
          <w:szCs w:val="24"/>
          <w:lang w:val="ka-GE"/>
        </w:rPr>
        <w:t>;</w:t>
      </w:r>
      <w:r w:rsidRPr="00CA5794">
        <w:rPr>
          <w:rFonts w:ascii="Sylfaen" w:hAnsi="Sylfaen"/>
          <w:sz w:val="24"/>
          <w:szCs w:val="24"/>
          <w:lang w:val="ka-GE"/>
        </w:rPr>
        <w:t xml:space="preserve"> შეიმუშავებს რეკომენდაციებს მის დაქვემდებარებაში მყოფ თანამშრომელთა მატერიალური წახალისების თაობაზე და ანაწილებს საპრემიო ფონდიდან გამოყოფილ თანხებს</w:t>
      </w:r>
      <w:r>
        <w:rPr>
          <w:rFonts w:ascii="Sylfaen" w:hAnsi="Sylfaen"/>
          <w:sz w:val="24"/>
          <w:szCs w:val="24"/>
          <w:lang w:val="ka-GE"/>
        </w:rPr>
        <w:t xml:space="preserve"> აღსრულების ეროვნული ბიუროს თავმჯდომარის მიერ განსაზღვრული წესის მიხედვით</w:t>
      </w:r>
      <w:r w:rsidRPr="00CA5794">
        <w:rPr>
          <w:rFonts w:ascii="Sylfaen" w:hAnsi="Sylfaen"/>
          <w:sz w:val="24"/>
          <w:szCs w:val="24"/>
          <w:lang w:val="ka-GE"/>
        </w:rPr>
        <w:t>;</w:t>
      </w:r>
    </w:p>
    <w:p w:rsidR="00CE1B33" w:rsidRPr="00CA5794" w:rsidRDefault="00CE1B33" w:rsidP="00CE1B33">
      <w:pPr>
        <w:spacing w:after="0" w:line="240" w:lineRule="auto"/>
        <w:ind w:firstLine="284"/>
        <w:jc w:val="both"/>
        <w:rPr>
          <w:rFonts w:ascii="Sylfaen" w:hAnsi="Sylfaen"/>
          <w:sz w:val="24"/>
          <w:szCs w:val="24"/>
        </w:rPr>
      </w:pPr>
      <w:r>
        <w:rPr>
          <w:rFonts w:ascii="Sylfaen" w:hAnsi="Sylfaen"/>
          <w:sz w:val="24"/>
          <w:szCs w:val="24"/>
          <w:lang w:val="ka-GE"/>
        </w:rPr>
        <w:t>ო</w:t>
      </w:r>
      <w:r w:rsidRPr="00CA5794">
        <w:rPr>
          <w:rFonts w:ascii="Sylfaen" w:hAnsi="Sylfaen"/>
          <w:sz w:val="24"/>
          <w:szCs w:val="24"/>
          <w:lang w:val="ka-GE"/>
        </w:rPr>
        <w:t>) ანაწილებს ბიუროში შემოსულ კორესპონდენციას და</w:t>
      </w:r>
      <w:r w:rsidRPr="00CA5794">
        <w:rPr>
          <w:rFonts w:ascii="Sylfaen" w:hAnsi="Sylfaen"/>
          <w:sz w:val="24"/>
          <w:szCs w:val="24"/>
        </w:rPr>
        <w:t>,</w:t>
      </w:r>
      <w:r w:rsidRPr="00CA5794">
        <w:rPr>
          <w:rFonts w:ascii="Sylfaen" w:hAnsi="Sylfaen"/>
          <w:sz w:val="24"/>
          <w:szCs w:val="24"/>
          <w:lang w:val="ka-GE"/>
        </w:rPr>
        <w:t xml:space="preserve"> ცალკეულ შემთხვევებში</w:t>
      </w:r>
      <w:r w:rsidRPr="00CA5794">
        <w:rPr>
          <w:rFonts w:ascii="Sylfaen" w:hAnsi="Sylfaen"/>
          <w:sz w:val="24"/>
          <w:szCs w:val="24"/>
        </w:rPr>
        <w:t>,</w:t>
      </w:r>
      <w:r w:rsidRPr="00CA5794">
        <w:rPr>
          <w:rFonts w:ascii="Sylfaen" w:hAnsi="Sylfaen"/>
          <w:sz w:val="24"/>
          <w:szCs w:val="24"/>
          <w:lang w:val="ka-GE"/>
        </w:rPr>
        <w:t xml:space="preserve"> ახდენს მათზე რეაგირებას;</w:t>
      </w:r>
    </w:p>
    <w:p w:rsidR="00CE1B33" w:rsidRPr="00CA5794" w:rsidRDefault="00CE1B33" w:rsidP="00CE1B33">
      <w:pPr>
        <w:spacing w:after="0" w:line="240" w:lineRule="auto"/>
        <w:ind w:firstLine="284"/>
        <w:jc w:val="both"/>
        <w:rPr>
          <w:rFonts w:ascii="Sylfaen" w:hAnsi="Sylfaen"/>
          <w:sz w:val="24"/>
          <w:szCs w:val="24"/>
          <w:lang w:val="ka-GE"/>
        </w:rPr>
      </w:pPr>
      <w:r>
        <w:rPr>
          <w:rFonts w:ascii="Sylfaen" w:hAnsi="Sylfaen"/>
          <w:sz w:val="24"/>
          <w:szCs w:val="24"/>
          <w:lang w:val="ka-GE"/>
        </w:rPr>
        <w:t>პ</w:t>
      </w:r>
      <w:r w:rsidRPr="00CA5794">
        <w:rPr>
          <w:rFonts w:ascii="Sylfaen" w:hAnsi="Sylfaen"/>
          <w:sz w:val="24"/>
          <w:szCs w:val="24"/>
          <w:lang w:val="ka-GE"/>
        </w:rPr>
        <w:t xml:space="preserve">) </w:t>
      </w:r>
      <w:r>
        <w:rPr>
          <w:rFonts w:ascii="Sylfaen" w:hAnsi="Sylfaen"/>
          <w:sz w:val="24"/>
          <w:szCs w:val="24"/>
          <w:lang w:val="ka-GE"/>
        </w:rPr>
        <w:t xml:space="preserve">კომპეტენციის ფარგლებში, </w:t>
      </w:r>
      <w:r w:rsidRPr="00CA5794">
        <w:rPr>
          <w:rFonts w:ascii="Sylfaen" w:hAnsi="Sylfaen"/>
          <w:sz w:val="24"/>
          <w:szCs w:val="24"/>
          <w:lang w:val="ka-GE"/>
        </w:rPr>
        <w:t>ხელს აწერს ბიუროდან გამავალ კორესპონდენციას;</w:t>
      </w:r>
    </w:p>
    <w:p w:rsidR="00CE1B33" w:rsidRPr="00CA5794" w:rsidRDefault="00CE1B33" w:rsidP="00CE1B33">
      <w:pPr>
        <w:spacing w:after="0" w:line="240" w:lineRule="auto"/>
        <w:ind w:firstLine="284"/>
        <w:jc w:val="both"/>
        <w:rPr>
          <w:rFonts w:ascii="Sylfaen" w:hAnsi="Sylfaen"/>
          <w:sz w:val="24"/>
          <w:szCs w:val="24"/>
          <w:lang w:val="ka-GE"/>
        </w:rPr>
      </w:pPr>
      <w:r>
        <w:rPr>
          <w:rFonts w:ascii="Sylfaen" w:hAnsi="Sylfaen"/>
          <w:sz w:val="24"/>
          <w:szCs w:val="24"/>
          <w:lang w:val="ka-GE"/>
        </w:rPr>
        <w:t>ჟ</w:t>
      </w:r>
      <w:r w:rsidRPr="00CA5794">
        <w:rPr>
          <w:rFonts w:ascii="Sylfaen" w:hAnsi="Sylfaen"/>
          <w:sz w:val="24"/>
          <w:szCs w:val="24"/>
          <w:lang w:val="ka-GE"/>
        </w:rPr>
        <w:t>) ცალკეულ შემთხვევებში</w:t>
      </w:r>
      <w:r>
        <w:rPr>
          <w:rFonts w:ascii="Sylfaen" w:hAnsi="Sylfaen"/>
          <w:sz w:val="24"/>
          <w:szCs w:val="24"/>
          <w:lang w:val="ka-GE"/>
        </w:rPr>
        <w:t>,</w:t>
      </w:r>
      <w:r w:rsidRPr="00CA5794">
        <w:rPr>
          <w:rFonts w:ascii="Sylfaen" w:hAnsi="Sylfaen"/>
          <w:sz w:val="24"/>
          <w:szCs w:val="24"/>
          <w:lang w:val="ka-GE"/>
        </w:rPr>
        <w:t xml:space="preserve"> იღებს გადაწყვეტილებას საქმეებისათვის გართულებული კატეგორიის  სტატუსის </w:t>
      </w:r>
      <w:r>
        <w:rPr>
          <w:rFonts w:ascii="Sylfaen" w:hAnsi="Sylfaen"/>
          <w:sz w:val="24"/>
          <w:szCs w:val="24"/>
          <w:lang w:val="ka-GE"/>
        </w:rPr>
        <w:t>მინიჭების</w:t>
      </w:r>
      <w:r w:rsidRPr="00CA5794">
        <w:rPr>
          <w:rFonts w:ascii="Sylfaen" w:hAnsi="Sylfaen"/>
          <w:sz w:val="24"/>
          <w:szCs w:val="24"/>
          <w:lang w:val="ka-GE"/>
        </w:rPr>
        <w:t xml:space="preserve"> თაობაზე; </w:t>
      </w:r>
    </w:p>
    <w:p w:rsidR="00CE1B33" w:rsidRPr="00CA5794" w:rsidRDefault="00CE1B33" w:rsidP="00CE1B33">
      <w:pPr>
        <w:spacing w:after="0" w:line="240" w:lineRule="auto"/>
        <w:ind w:firstLine="284"/>
        <w:jc w:val="both"/>
        <w:rPr>
          <w:rFonts w:ascii="Sylfaen" w:hAnsi="Sylfaen"/>
          <w:sz w:val="24"/>
          <w:szCs w:val="24"/>
          <w:lang w:val="ka-GE"/>
        </w:rPr>
      </w:pPr>
      <w:r>
        <w:rPr>
          <w:rFonts w:ascii="Sylfaen" w:hAnsi="Sylfaen"/>
          <w:sz w:val="24"/>
          <w:szCs w:val="24"/>
          <w:lang w:val="ka-GE"/>
        </w:rPr>
        <w:t>რ</w:t>
      </w:r>
      <w:r w:rsidRPr="00CA5794">
        <w:rPr>
          <w:rFonts w:ascii="Sylfaen" w:hAnsi="Sylfaen"/>
          <w:sz w:val="24"/>
          <w:szCs w:val="24"/>
          <w:lang w:val="ka-GE"/>
        </w:rPr>
        <w:t xml:space="preserve">) კანონით დადგენილი საფუძვლების არსებობისას, იღებს გადაწყვეტილებას  ქვემდებარეობის მიხედვით საქმის შესაბამისი ბიუროსათვის გადაცემის შესახებ; </w:t>
      </w:r>
    </w:p>
    <w:p w:rsidR="00CE1B33" w:rsidRPr="00CA5794" w:rsidRDefault="00CE1B33" w:rsidP="00CE1B33">
      <w:pPr>
        <w:spacing w:after="0" w:line="240" w:lineRule="auto"/>
        <w:ind w:firstLine="284"/>
        <w:jc w:val="both"/>
        <w:rPr>
          <w:rFonts w:ascii="Sylfaen" w:hAnsi="Sylfaen"/>
          <w:sz w:val="24"/>
          <w:szCs w:val="24"/>
          <w:lang w:val="ka-GE"/>
        </w:rPr>
      </w:pPr>
      <w:r>
        <w:rPr>
          <w:rFonts w:ascii="Sylfaen" w:hAnsi="Sylfaen"/>
          <w:sz w:val="24"/>
          <w:szCs w:val="24"/>
          <w:lang w:val="ka-GE"/>
        </w:rPr>
        <w:t>ს</w:t>
      </w:r>
      <w:r w:rsidRPr="00CA5794">
        <w:rPr>
          <w:rFonts w:ascii="Sylfaen" w:hAnsi="Sylfaen"/>
          <w:sz w:val="24"/>
          <w:szCs w:val="24"/>
          <w:lang w:val="ka-GE"/>
        </w:rPr>
        <w:t>) სხვა სააღსრულებო ბიუროების უფროსების მიმართვის საფუძველზე, მის სამოქმედო ტერიტორიაზე, უზრუნველყოფს „სააღსრულებო წარმოებათა შესახებ“ საქართველოს კანონით გათვალისწინებული სააღსრულებო მოქმედებების განხორციელებას;</w:t>
      </w:r>
    </w:p>
    <w:p w:rsidR="00CE1B33" w:rsidRPr="00CA5794" w:rsidRDefault="00CE1B33" w:rsidP="00CE1B33">
      <w:pPr>
        <w:spacing w:after="0" w:line="240" w:lineRule="auto"/>
        <w:ind w:firstLine="284"/>
        <w:jc w:val="both"/>
        <w:rPr>
          <w:rFonts w:ascii="Sylfaen" w:hAnsi="Sylfaen"/>
          <w:sz w:val="24"/>
          <w:szCs w:val="24"/>
          <w:lang w:val="ka-GE"/>
        </w:rPr>
      </w:pPr>
      <w:r>
        <w:rPr>
          <w:rFonts w:ascii="Sylfaen" w:hAnsi="Sylfaen"/>
          <w:sz w:val="24"/>
          <w:szCs w:val="24"/>
          <w:lang w:val="ka-GE"/>
        </w:rPr>
        <w:t>ტ</w:t>
      </w:r>
      <w:r w:rsidRPr="00CA5794">
        <w:rPr>
          <w:rFonts w:ascii="Sylfaen" w:hAnsi="Sylfaen"/>
          <w:sz w:val="24"/>
          <w:szCs w:val="24"/>
          <w:lang w:val="ka-GE"/>
        </w:rPr>
        <w:t>) წყვეტს აღმასრულებლის აცილებისა და აცილებული აღმასრულებლის სხვა აღმასრულებლით შეცვლის საკითხს;</w:t>
      </w:r>
    </w:p>
    <w:p w:rsidR="00CE1B33" w:rsidRPr="00CA5794" w:rsidRDefault="00CE1B33" w:rsidP="00CE1B33">
      <w:pPr>
        <w:spacing w:after="0" w:line="240" w:lineRule="auto"/>
        <w:ind w:firstLine="284"/>
        <w:jc w:val="both"/>
        <w:rPr>
          <w:rFonts w:ascii="Sylfaen" w:hAnsi="Sylfaen"/>
          <w:sz w:val="24"/>
          <w:szCs w:val="24"/>
        </w:rPr>
      </w:pPr>
      <w:r>
        <w:rPr>
          <w:rFonts w:ascii="Sylfaen" w:hAnsi="Sylfaen"/>
          <w:sz w:val="24"/>
          <w:szCs w:val="24"/>
          <w:lang w:val="ka-GE"/>
        </w:rPr>
        <w:t>უ</w:t>
      </w:r>
      <w:r w:rsidRPr="00CA5794">
        <w:rPr>
          <w:rFonts w:ascii="Sylfaen" w:hAnsi="Sylfaen"/>
          <w:sz w:val="24"/>
          <w:szCs w:val="24"/>
          <w:lang w:val="ka-GE"/>
        </w:rPr>
        <w:t>) ახორციელებს ადმინისტრაციულ და ორგანიზაციულ ფუნქციებს;</w:t>
      </w:r>
    </w:p>
    <w:p w:rsidR="00CE1B33" w:rsidRPr="00CA5794" w:rsidRDefault="00CE1B33" w:rsidP="00CE1B33">
      <w:pPr>
        <w:spacing w:after="0" w:line="240" w:lineRule="auto"/>
        <w:ind w:firstLine="284"/>
        <w:jc w:val="both"/>
        <w:rPr>
          <w:rFonts w:ascii="Sylfaen" w:hAnsi="Sylfaen"/>
          <w:sz w:val="24"/>
          <w:szCs w:val="24"/>
          <w:lang w:val="ka-GE"/>
        </w:rPr>
      </w:pPr>
      <w:r>
        <w:rPr>
          <w:rFonts w:ascii="Sylfaen" w:hAnsi="Sylfaen"/>
          <w:sz w:val="24"/>
          <w:szCs w:val="24"/>
          <w:lang w:val="ka-GE"/>
        </w:rPr>
        <w:t>ფ</w:t>
      </w:r>
      <w:r w:rsidRPr="00CA5794">
        <w:rPr>
          <w:rFonts w:ascii="Sylfaen" w:hAnsi="Sylfaen"/>
          <w:sz w:val="24"/>
          <w:szCs w:val="24"/>
          <w:lang w:val="ka-GE"/>
        </w:rPr>
        <w:t xml:space="preserve">) ასრულებს აღსრულების ეროვნული ბიუროს თავმჯდომარის ან/და მოადგილეების ცალკეულ დავალებებს; </w:t>
      </w:r>
    </w:p>
    <w:p w:rsidR="00CE1B33" w:rsidRPr="00CA5794" w:rsidRDefault="00CE1B33" w:rsidP="00CE1B33">
      <w:pPr>
        <w:spacing w:after="0" w:line="240" w:lineRule="auto"/>
        <w:ind w:firstLine="284"/>
        <w:jc w:val="both"/>
        <w:rPr>
          <w:rFonts w:ascii="Sylfaen" w:hAnsi="Sylfaen"/>
          <w:sz w:val="24"/>
          <w:szCs w:val="24"/>
        </w:rPr>
      </w:pPr>
      <w:r>
        <w:rPr>
          <w:rFonts w:ascii="Sylfaen" w:hAnsi="Sylfaen"/>
          <w:sz w:val="24"/>
          <w:szCs w:val="24"/>
          <w:lang w:val="ka-GE"/>
        </w:rPr>
        <w:lastRenderedPageBreak/>
        <w:t>ქ</w:t>
      </w:r>
      <w:r w:rsidRPr="00CA5794">
        <w:rPr>
          <w:rFonts w:ascii="Sylfaen" w:hAnsi="Sylfaen"/>
          <w:sz w:val="24"/>
          <w:szCs w:val="24"/>
          <w:lang w:val="ka-GE"/>
        </w:rPr>
        <w:t>) ახორციელებს კანონმდებლობით გათვალისწინებულ სხვა უფლება-მოვალეობებს.</w:t>
      </w:r>
    </w:p>
    <w:p w:rsidR="00CE1B33" w:rsidRPr="00CA5794" w:rsidRDefault="00CE1B33" w:rsidP="00CE1B33">
      <w:pPr>
        <w:spacing w:after="0" w:line="240" w:lineRule="auto"/>
        <w:ind w:firstLine="284"/>
        <w:jc w:val="both"/>
        <w:rPr>
          <w:rFonts w:ascii="Sylfaen" w:hAnsi="Sylfaen"/>
          <w:sz w:val="24"/>
          <w:szCs w:val="24"/>
          <w:lang w:val="ka-GE"/>
        </w:rPr>
      </w:pPr>
      <w:r w:rsidRPr="00CA5794">
        <w:rPr>
          <w:rFonts w:ascii="Sylfaen" w:hAnsi="Sylfaen"/>
          <w:sz w:val="24"/>
          <w:szCs w:val="24"/>
          <w:lang w:val="ka-GE"/>
        </w:rPr>
        <w:t>4. ბიუროს უფროსის არყოფნის შემთხვევაში</w:t>
      </w:r>
      <w:r>
        <w:rPr>
          <w:rFonts w:ascii="Sylfaen" w:hAnsi="Sylfaen"/>
          <w:sz w:val="24"/>
          <w:szCs w:val="24"/>
          <w:lang w:val="ka-GE"/>
        </w:rPr>
        <w:t>,</w:t>
      </w:r>
      <w:r w:rsidRPr="00CA5794">
        <w:rPr>
          <w:rFonts w:ascii="Sylfaen" w:hAnsi="Sylfaen"/>
          <w:sz w:val="24"/>
          <w:szCs w:val="24"/>
          <w:lang w:val="ka-GE"/>
        </w:rPr>
        <w:t xml:space="preserve"> მის მოვალეობას  აღსრულების ეროვნული ბიუროს თავმჯდომარის დავალებით</w:t>
      </w:r>
      <w:r>
        <w:rPr>
          <w:rFonts w:ascii="Sylfaen" w:hAnsi="Sylfaen"/>
          <w:sz w:val="24"/>
          <w:szCs w:val="24"/>
          <w:lang w:val="ka-GE"/>
        </w:rPr>
        <w:t>,</w:t>
      </w:r>
      <w:r w:rsidRPr="00CA5794">
        <w:rPr>
          <w:rFonts w:ascii="Sylfaen" w:hAnsi="Sylfaen"/>
          <w:sz w:val="24"/>
          <w:szCs w:val="24"/>
          <w:lang w:val="ka-GE"/>
        </w:rPr>
        <w:t xml:space="preserve"> ასრულებს ერთ-ერთი ჯგუფის უფროსი (აღმასრულებელი).</w:t>
      </w:r>
    </w:p>
    <w:p w:rsidR="00CE1B33" w:rsidRPr="00CA5794" w:rsidRDefault="00CE1B33" w:rsidP="00CE1B33">
      <w:pPr>
        <w:spacing w:after="0" w:line="240" w:lineRule="auto"/>
        <w:ind w:firstLine="284"/>
        <w:rPr>
          <w:rFonts w:ascii="Sylfaen" w:hAnsi="Sylfaen"/>
          <w:b/>
          <w:sz w:val="24"/>
          <w:szCs w:val="24"/>
          <w:lang w:val="ka-GE"/>
        </w:rPr>
      </w:pPr>
    </w:p>
    <w:p w:rsidR="00CE1B33" w:rsidRDefault="00CE1B33" w:rsidP="00CE1B33">
      <w:pPr>
        <w:spacing w:after="0" w:line="240" w:lineRule="auto"/>
        <w:ind w:firstLine="284"/>
        <w:jc w:val="center"/>
        <w:rPr>
          <w:rFonts w:ascii="Sylfaen" w:hAnsi="Sylfaen"/>
          <w:b/>
          <w:sz w:val="24"/>
          <w:szCs w:val="24"/>
          <w:lang w:val="ka-GE"/>
        </w:rPr>
      </w:pPr>
      <w:r w:rsidRPr="00CA5794">
        <w:rPr>
          <w:rFonts w:ascii="Sylfaen" w:hAnsi="Sylfaen"/>
          <w:b/>
          <w:sz w:val="24"/>
          <w:szCs w:val="24"/>
          <w:lang w:val="ka-GE"/>
        </w:rPr>
        <w:t xml:space="preserve">თავი </w:t>
      </w:r>
      <w:r w:rsidRPr="00CA5794">
        <w:rPr>
          <w:rFonts w:ascii="Sylfaen" w:hAnsi="Sylfaen"/>
          <w:b/>
          <w:sz w:val="24"/>
          <w:szCs w:val="24"/>
        </w:rPr>
        <w:t>IV</w:t>
      </w:r>
      <w:r w:rsidRPr="00CA5794">
        <w:rPr>
          <w:rFonts w:ascii="Sylfaen" w:hAnsi="Sylfaen"/>
          <w:b/>
          <w:sz w:val="24"/>
          <w:szCs w:val="24"/>
          <w:lang w:val="ka-GE"/>
        </w:rPr>
        <w:t>. ბიუროს სტრუქტურა</w:t>
      </w:r>
    </w:p>
    <w:p w:rsidR="00CE1B33" w:rsidRDefault="00CE1B33" w:rsidP="00CE1B33">
      <w:pPr>
        <w:spacing w:after="0" w:line="240" w:lineRule="auto"/>
        <w:ind w:firstLine="284"/>
        <w:jc w:val="center"/>
        <w:rPr>
          <w:rFonts w:ascii="Sylfaen" w:hAnsi="Sylfaen"/>
          <w:b/>
          <w:sz w:val="24"/>
          <w:szCs w:val="24"/>
          <w:lang w:val="ka-GE"/>
        </w:rPr>
      </w:pPr>
    </w:p>
    <w:p w:rsidR="00CE1B33" w:rsidRDefault="00CE1B33" w:rsidP="00CE1B33">
      <w:pPr>
        <w:spacing w:after="0" w:line="240" w:lineRule="auto"/>
        <w:ind w:firstLine="284"/>
        <w:jc w:val="both"/>
        <w:rPr>
          <w:rFonts w:ascii="Sylfaen" w:hAnsi="Sylfaen"/>
          <w:b/>
          <w:sz w:val="24"/>
          <w:szCs w:val="24"/>
          <w:lang w:val="ka-GE"/>
        </w:rPr>
      </w:pPr>
      <w:r>
        <w:rPr>
          <w:rFonts w:ascii="Sylfaen" w:hAnsi="Sylfaen"/>
          <w:b/>
          <w:sz w:val="24"/>
          <w:szCs w:val="24"/>
          <w:lang w:val="ka-GE"/>
        </w:rPr>
        <w:t>მუხლი 11</w:t>
      </w:r>
    </w:p>
    <w:p w:rsidR="00CE1B33" w:rsidRDefault="00CE1B33" w:rsidP="00CE1B33">
      <w:pPr>
        <w:spacing w:after="0" w:line="240" w:lineRule="auto"/>
        <w:ind w:firstLine="284"/>
        <w:jc w:val="both"/>
        <w:rPr>
          <w:rFonts w:ascii="Sylfaen" w:hAnsi="Sylfaen"/>
          <w:sz w:val="24"/>
          <w:szCs w:val="24"/>
        </w:rPr>
      </w:pPr>
      <w:r>
        <w:rPr>
          <w:rFonts w:ascii="Sylfaen" w:hAnsi="Sylfaen" w:cs="Sylfaen"/>
          <w:sz w:val="24"/>
          <w:szCs w:val="24"/>
        </w:rPr>
        <w:t xml:space="preserve">1. </w:t>
      </w:r>
      <w:proofErr w:type="gramStart"/>
      <w:r w:rsidRPr="00C43359">
        <w:rPr>
          <w:rFonts w:ascii="Sylfaen" w:hAnsi="Sylfaen" w:cs="Sylfaen"/>
          <w:sz w:val="24"/>
          <w:szCs w:val="24"/>
          <w:lang w:val="ka-GE"/>
        </w:rPr>
        <w:t>ბიურო</w:t>
      </w:r>
      <w:r w:rsidRPr="00C43359">
        <w:rPr>
          <w:rFonts w:ascii="Sylfaen" w:hAnsi="Sylfaen"/>
          <w:sz w:val="24"/>
          <w:szCs w:val="24"/>
          <w:lang w:val="ka-GE"/>
        </w:rPr>
        <w:t>ს</w:t>
      </w:r>
      <w:proofErr w:type="gramEnd"/>
      <w:r w:rsidRPr="00C43359">
        <w:rPr>
          <w:rFonts w:ascii="Sylfaen" w:hAnsi="Sylfaen"/>
          <w:sz w:val="24"/>
          <w:szCs w:val="24"/>
          <w:lang w:val="ka-GE"/>
        </w:rPr>
        <w:t xml:space="preserve"> შემადგენლობაში შედიან:</w:t>
      </w:r>
    </w:p>
    <w:p w:rsidR="00CE1B33" w:rsidRDefault="00CE1B33" w:rsidP="00CE1B33">
      <w:pPr>
        <w:spacing w:after="0" w:line="240" w:lineRule="auto"/>
        <w:ind w:firstLine="284"/>
        <w:jc w:val="both"/>
        <w:rPr>
          <w:rFonts w:ascii="Sylfaen" w:hAnsi="Sylfaen"/>
          <w:sz w:val="24"/>
          <w:szCs w:val="24"/>
        </w:rPr>
      </w:pPr>
      <w:r w:rsidRPr="00870179">
        <w:rPr>
          <w:rFonts w:ascii="Sylfaen" w:hAnsi="Sylfaen" w:cs="Sylfaen"/>
          <w:sz w:val="24"/>
          <w:szCs w:val="24"/>
          <w:lang w:val="ka-GE"/>
        </w:rPr>
        <w:t xml:space="preserve">ა) </w:t>
      </w:r>
      <w:r>
        <w:rPr>
          <w:rFonts w:ascii="Sylfaen" w:hAnsi="Sylfaen" w:cs="Sylfaen"/>
          <w:sz w:val="24"/>
          <w:szCs w:val="24"/>
          <w:lang w:val="ka-GE"/>
        </w:rPr>
        <w:t xml:space="preserve">მიმდინარე კატეგორიის </w:t>
      </w:r>
      <w:r w:rsidRPr="00870179">
        <w:rPr>
          <w:rFonts w:ascii="Sylfaen" w:hAnsi="Sylfaen"/>
          <w:sz w:val="24"/>
          <w:szCs w:val="24"/>
          <w:lang w:val="ka-GE"/>
        </w:rPr>
        <w:t xml:space="preserve">საქმეების </w:t>
      </w:r>
      <w:r w:rsidRPr="00870179">
        <w:rPr>
          <w:rFonts w:ascii="Sylfaen" w:hAnsi="Sylfaen" w:cs="Sylfaen"/>
          <w:sz w:val="24"/>
          <w:szCs w:val="24"/>
          <w:lang w:val="ka-GE"/>
        </w:rPr>
        <w:t>აღმასრულებელ</w:t>
      </w:r>
      <w:r w:rsidRPr="00870179">
        <w:rPr>
          <w:rFonts w:ascii="Sylfaen" w:hAnsi="Sylfaen"/>
          <w:sz w:val="24"/>
          <w:szCs w:val="24"/>
          <w:lang w:val="ka-GE"/>
        </w:rPr>
        <w:t>თა ჯგუფ</w:t>
      </w:r>
      <w:r>
        <w:rPr>
          <w:rFonts w:ascii="Sylfaen" w:hAnsi="Sylfaen"/>
          <w:sz w:val="24"/>
          <w:szCs w:val="24"/>
          <w:lang w:val="ka-GE"/>
        </w:rPr>
        <w:t>ი (ჯგუფები);</w:t>
      </w:r>
    </w:p>
    <w:p w:rsidR="00CE1B33" w:rsidRDefault="00CE1B33" w:rsidP="00CE1B33">
      <w:pPr>
        <w:spacing w:after="0" w:line="240" w:lineRule="auto"/>
        <w:ind w:firstLine="284"/>
        <w:jc w:val="both"/>
        <w:rPr>
          <w:rFonts w:ascii="Sylfaen" w:hAnsi="Sylfaen"/>
          <w:sz w:val="24"/>
          <w:szCs w:val="24"/>
        </w:rPr>
      </w:pPr>
      <w:r>
        <w:rPr>
          <w:rFonts w:ascii="Sylfaen" w:hAnsi="Sylfaen" w:cs="Sylfaen"/>
          <w:sz w:val="24"/>
          <w:szCs w:val="24"/>
          <w:lang w:val="ka-GE"/>
        </w:rPr>
        <w:t>ბ)</w:t>
      </w:r>
      <w:r w:rsidRPr="00870179">
        <w:rPr>
          <w:rFonts w:ascii="Sylfaen" w:hAnsi="Sylfaen"/>
          <w:sz w:val="24"/>
          <w:szCs w:val="24"/>
          <w:lang w:val="ka-GE"/>
        </w:rPr>
        <w:t xml:space="preserve"> გართულებულ</w:t>
      </w:r>
      <w:r>
        <w:rPr>
          <w:rFonts w:ascii="Sylfaen" w:hAnsi="Sylfaen"/>
          <w:sz w:val="24"/>
          <w:szCs w:val="24"/>
          <w:lang w:val="ka-GE"/>
        </w:rPr>
        <w:t xml:space="preserve">ი კატეგორიის </w:t>
      </w:r>
      <w:r w:rsidRPr="00870179">
        <w:rPr>
          <w:rFonts w:ascii="Sylfaen" w:hAnsi="Sylfaen"/>
          <w:sz w:val="24"/>
          <w:szCs w:val="24"/>
          <w:lang w:val="ka-GE"/>
        </w:rPr>
        <w:t xml:space="preserve">საქმეების </w:t>
      </w:r>
      <w:r>
        <w:rPr>
          <w:rFonts w:ascii="Sylfaen" w:hAnsi="Sylfaen"/>
          <w:sz w:val="24"/>
          <w:szCs w:val="24"/>
          <w:lang w:val="ka-GE"/>
        </w:rPr>
        <w:t>აღმასრულებელთა</w:t>
      </w:r>
      <w:r w:rsidRPr="00870179">
        <w:rPr>
          <w:rFonts w:ascii="Sylfaen" w:hAnsi="Sylfaen"/>
          <w:sz w:val="24"/>
          <w:szCs w:val="24"/>
          <w:lang w:val="ka-GE"/>
        </w:rPr>
        <w:t xml:space="preserve">  ჯგუფ</w:t>
      </w:r>
      <w:r>
        <w:rPr>
          <w:rFonts w:ascii="Sylfaen" w:hAnsi="Sylfaen"/>
          <w:sz w:val="24"/>
          <w:szCs w:val="24"/>
          <w:lang w:val="ka-GE"/>
        </w:rPr>
        <w:t>ი (ჯგუფები);</w:t>
      </w:r>
    </w:p>
    <w:p w:rsidR="00CE1B33" w:rsidRDefault="00CE1B33" w:rsidP="00CE1B33">
      <w:pPr>
        <w:spacing w:after="0" w:line="240" w:lineRule="auto"/>
        <w:ind w:firstLine="284"/>
        <w:jc w:val="both"/>
        <w:rPr>
          <w:rFonts w:ascii="Sylfaen" w:hAnsi="Sylfaen"/>
          <w:sz w:val="24"/>
          <w:szCs w:val="24"/>
        </w:rPr>
      </w:pPr>
      <w:r>
        <w:rPr>
          <w:rFonts w:ascii="Sylfaen" w:hAnsi="Sylfaen" w:cs="Sylfaen"/>
          <w:sz w:val="24"/>
          <w:szCs w:val="24"/>
          <w:lang w:val="ka-GE"/>
        </w:rPr>
        <w:t xml:space="preserve">გ) „ამოღებულია“ </w:t>
      </w:r>
    </w:p>
    <w:p w:rsidR="00CE1B33" w:rsidRDefault="00CE1B33" w:rsidP="00CE1B33">
      <w:pPr>
        <w:spacing w:after="0" w:line="240" w:lineRule="auto"/>
        <w:ind w:firstLine="284"/>
        <w:jc w:val="both"/>
        <w:rPr>
          <w:rFonts w:ascii="Sylfaen" w:hAnsi="Sylfaen"/>
          <w:sz w:val="24"/>
          <w:szCs w:val="24"/>
        </w:rPr>
      </w:pPr>
      <w:r>
        <w:rPr>
          <w:rFonts w:ascii="Sylfaen" w:hAnsi="Sylfaen"/>
          <w:sz w:val="24"/>
          <w:szCs w:val="24"/>
          <w:lang w:val="ka-GE"/>
        </w:rPr>
        <w:t>დ) კანცელარიის სპეციალისტი (სპეციალისტები).</w:t>
      </w:r>
      <w:r w:rsidRPr="005F7A56">
        <w:rPr>
          <w:rFonts w:ascii="Sylfaen" w:hAnsi="Sylfaen"/>
          <w:sz w:val="24"/>
          <w:szCs w:val="24"/>
          <w:lang w:val="ka-GE"/>
        </w:rPr>
        <w:t xml:space="preserve"> </w:t>
      </w:r>
    </w:p>
    <w:p w:rsidR="00CE1B33" w:rsidRPr="00E47570" w:rsidRDefault="00CE1B33" w:rsidP="00CE1B33">
      <w:pPr>
        <w:spacing w:after="0" w:line="240" w:lineRule="auto"/>
        <w:ind w:firstLine="284"/>
        <w:jc w:val="both"/>
        <w:rPr>
          <w:rFonts w:ascii="Sylfaen" w:hAnsi="Sylfaen"/>
          <w:sz w:val="24"/>
          <w:szCs w:val="24"/>
          <w:lang w:val="ka-GE"/>
        </w:rPr>
      </w:pPr>
      <w:r>
        <w:rPr>
          <w:rFonts w:ascii="Sylfaen" w:hAnsi="Sylfaen"/>
          <w:sz w:val="24"/>
          <w:szCs w:val="24"/>
        </w:rPr>
        <w:t>2.</w:t>
      </w:r>
      <w:r>
        <w:rPr>
          <w:rFonts w:ascii="Sylfaen" w:hAnsi="Sylfaen"/>
          <w:sz w:val="24"/>
          <w:szCs w:val="24"/>
          <w:lang w:val="ka-GE"/>
        </w:rPr>
        <w:t xml:space="preserve"> </w:t>
      </w:r>
      <w:proofErr w:type="gramStart"/>
      <w:r w:rsidRPr="00E47570">
        <w:rPr>
          <w:rFonts w:ascii="Sylfaen" w:hAnsi="Sylfaen"/>
          <w:sz w:val="24"/>
          <w:szCs w:val="24"/>
          <w:lang w:val="ka-GE"/>
        </w:rPr>
        <w:t>ჯგუფების</w:t>
      </w:r>
      <w:proofErr w:type="gramEnd"/>
      <w:r w:rsidRPr="00E47570">
        <w:rPr>
          <w:rFonts w:ascii="Sylfaen" w:hAnsi="Sylfaen"/>
          <w:sz w:val="24"/>
          <w:szCs w:val="24"/>
          <w:lang w:val="ka-GE"/>
        </w:rPr>
        <w:t xml:space="preserve"> შემადგენლობაში შედიან აღმასრულებლები. აღმასრულებელი  შესაძლებელია ერთდროულად შედიოდეს სხვადასხვა კატეგორიის ჯგუფის შემადგენლობაში.</w:t>
      </w:r>
    </w:p>
    <w:p w:rsidR="00CE1B33" w:rsidRDefault="00CE1B33" w:rsidP="00CE1B33">
      <w:pPr>
        <w:spacing w:after="0" w:line="240" w:lineRule="auto"/>
        <w:ind w:firstLine="284"/>
        <w:jc w:val="both"/>
        <w:rPr>
          <w:rFonts w:ascii="Sylfaen" w:hAnsi="Sylfaen"/>
          <w:sz w:val="24"/>
          <w:szCs w:val="24"/>
        </w:rPr>
      </w:pPr>
      <w:r>
        <w:rPr>
          <w:rFonts w:ascii="Sylfaen" w:hAnsi="Sylfaen"/>
          <w:sz w:val="24"/>
          <w:szCs w:val="24"/>
        </w:rPr>
        <w:t xml:space="preserve">3. </w:t>
      </w:r>
      <w:proofErr w:type="gramStart"/>
      <w:r w:rsidRPr="00C43359">
        <w:rPr>
          <w:rFonts w:ascii="Sylfaen" w:hAnsi="Sylfaen" w:cs="Sylfaen"/>
          <w:sz w:val="24"/>
          <w:szCs w:val="24"/>
          <w:lang w:val="ka-GE"/>
        </w:rPr>
        <w:t>ჯგუფების</w:t>
      </w:r>
      <w:proofErr w:type="gramEnd"/>
      <w:r w:rsidRPr="00C43359">
        <w:rPr>
          <w:rFonts w:ascii="Sylfaen" w:hAnsi="Sylfaen"/>
          <w:sz w:val="24"/>
          <w:szCs w:val="24"/>
          <w:lang w:val="ka-GE"/>
        </w:rPr>
        <w:t xml:space="preserve"> მუშაობასა და ჯგუფების უფროსების საქმიანობას ხელმძღვანელობს ბიუროს უფროსი.</w:t>
      </w:r>
    </w:p>
    <w:p w:rsidR="00CE1B33" w:rsidRPr="00E47570" w:rsidRDefault="00CE1B33" w:rsidP="00CE1B33">
      <w:pPr>
        <w:spacing w:after="0" w:line="240" w:lineRule="auto"/>
        <w:ind w:firstLine="284"/>
        <w:jc w:val="both"/>
        <w:rPr>
          <w:rFonts w:ascii="Sylfaen" w:hAnsi="Sylfaen"/>
          <w:sz w:val="24"/>
          <w:szCs w:val="24"/>
          <w:lang w:val="ka-GE"/>
        </w:rPr>
      </w:pPr>
      <w:r>
        <w:rPr>
          <w:rFonts w:ascii="Sylfaen" w:hAnsi="Sylfaen"/>
          <w:sz w:val="24"/>
          <w:szCs w:val="24"/>
        </w:rPr>
        <w:t xml:space="preserve">4. </w:t>
      </w:r>
      <w:r>
        <w:rPr>
          <w:rFonts w:ascii="Sylfaen" w:hAnsi="Sylfaen"/>
          <w:sz w:val="24"/>
          <w:szCs w:val="24"/>
          <w:lang w:val="ka-GE"/>
        </w:rPr>
        <w:t xml:space="preserve"> </w:t>
      </w:r>
      <w:proofErr w:type="gramStart"/>
      <w:r w:rsidRPr="00E47570">
        <w:rPr>
          <w:rFonts w:ascii="Sylfaen" w:hAnsi="Sylfaen"/>
          <w:sz w:val="24"/>
          <w:szCs w:val="24"/>
          <w:lang w:val="ka-GE"/>
        </w:rPr>
        <w:t>ჯგუფის</w:t>
      </w:r>
      <w:proofErr w:type="gramEnd"/>
      <w:r w:rsidRPr="00E47570">
        <w:rPr>
          <w:rFonts w:ascii="Sylfaen" w:hAnsi="Sylfaen"/>
          <w:sz w:val="24"/>
          <w:szCs w:val="24"/>
          <w:lang w:val="ka-GE"/>
        </w:rPr>
        <w:t xml:space="preserve"> წარმოებაში არსებული საქმეების მიმდინარეობასა და შედეგზე ჯგუფის წევრებს ეკისრებათ ინდივიდუალური პასუხისმგებლობა დაკისრებული მოვალეობების შესაბამისად.</w:t>
      </w:r>
    </w:p>
    <w:p w:rsidR="00CE1B33" w:rsidRDefault="00CE1B33" w:rsidP="00CE1B33">
      <w:pPr>
        <w:spacing w:after="0" w:line="240" w:lineRule="auto"/>
        <w:ind w:firstLine="284"/>
        <w:jc w:val="both"/>
        <w:rPr>
          <w:rFonts w:ascii="Sylfaen" w:hAnsi="Sylfaen"/>
          <w:sz w:val="24"/>
          <w:szCs w:val="24"/>
        </w:rPr>
      </w:pPr>
      <w:r>
        <w:rPr>
          <w:rFonts w:ascii="Sylfaen" w:hAnsi="Sylfaen"/>
          <w:sz w:val="24"/>
          <w:szCs w:val="24"/>
        </w:rPr>
        <w:t>5.</w:t>
      </w:r>
      <w:r w:rsidRPr="00C43359">
        <w:rPr>
          <w:rFonts w:ascii="Sylfaen" w:hAnsi="Sylfaen"/>
          <w:sz w:val="24"/>
          <w:szCs w:val="24"/>
          <w:lang w:val="ka-GE"/>
        </w:rPr>
        <w:t xml:space="preserve"> </w:t>
      </w:r>
      <w:proofErr w:type="gramStart"/>
      <w:r w:rsidRPr="00C43359">
        <w:rPr>
          <w:rFonts w:ascii="Sylfaen" w:hAnsi="Sylfaen"/>
          <w:sz w:val="24"/>
          <w:szCs w:val="24"/>
          <w:lang w:val="ka-GE"/>
        </w:rPr>
        <w:t>ჯგუფს</w:t>
      </w:r>
      <w:proofErr w:type="gramEnd"/>
      <w:r w:rsidRPr="00C43359">
        <w:rPr>
          <w:rFonts w:ascii="Sylfaen" w:hAnsi="Sylfaen"/>
          <w:sz w:val="24"/>
          <w:szCs w:val="24"/>
          <w:lang w:val="ka-GE"/>
        </w:rPr>
        <w:t xml:space="preserve"> ხელმძღვანელობს უფროსი აღმასრულებელი, რომელიც:</w:t>
      </w:r>
    </w:p>
    <w:p w:rsidR="00CE1B33" w:rsidRDefault="00CE1B33" w:rsidP="00CE1B33">
      <w:pPr>
        <w:spacing w:after="0" w:line="240" w:lineRule="auto"/>
        <w:jc w:val="both"/>
        <w:rPr>
          <w:rFonts w:ascii="Sylfaen" w:hAnsi="Sylfaen"/>
          <w:sz w:val="24"/>
          <w:szCs w:val="24"/>
          <w:lang w:val="ka-GE"/>
        </w:rPr>
      </w:pPr>
      <w:r>
        <w:rPr>
          <w:rFonts w:ascii="Sylfaen" w:hAnsi="Sylfaen"/>
          <w:lang w:val="ka-GE"/>
        </w:rPr>
        <w:t xml:space="preserve">ა) </w:t>
      </w:r>
      <w:r w:rsidRPr="00E47570">
        <w:rPr>
          <w:rFonts w:ascii="Sylfaen" w:hAnsi="Sylfaen"/>
          <w:sz w:val="24"/>
          <w:szCs w:val="24"/>
          <w:lang w:val="ka-GE"/>
        </w:rPr>
        <w:t>ხელმძღვანელობს ჯგუფების საქმიანობას, ჯგუფის კომპეტენციის ფარგლებში ანაწილებს მოვალეობებს აღმასრულებლებს შორის, ავალებს აღმასრულებლებს ცალკეული სააღსრულებო მოქმედებების შესრულებას და უშუალოდ ახორციელებს სააღსრულებო მოქმედებებს;</w:t>
      </w:r>
    </w:p>
    <w:p w:rsidR="00CE1B33" w:rsidRPr="00AE3403" w:rsidRDefault="00CE1B33" w:rsidP="00CE1B33">
      <w:pPr>
        <w:spacing w:before="100" w:beforeAutospacing="1" w:after="0" w:line="240" w:lineRule="auto"/>
        <w:jc w:val="both"/>
        <w:rPr>
          <w:rFonts w:ascii="Times New Roman" w:hAnsi="Times New Roman"/>
          <w:sz w:val="24"/>
          <w:szCs w:val="24"/>
        </w:rPr>
      </w:pPr>
      <w:r w:rsidRPr="00AE3403">
        <w:rPr>
          <w:rFonts w:ascii="Sylfaen" w:hAnsi="Sylfaen"/>
          <w:sz w:val="24"/>
          <w:szCs w:val="24"/>
          <w:lang w:val="ka-GE"/>
        </w:rPr>
        <w:t>„ა</w:t>
      </w:r>
      <w:r w:rsidRPr="00AE3403">
        <w:rPr>
          <w:rFonts w:ascii="Sylfaen" w:hAnsi="Sylfaen"/>
          <w:sz w:val="24"/>
          <w:szCs w:val="24"/>
          <w:vertAlign w:val="superscript"/>
          <w:lang w:val="ka-GE"/>
        </w:rPr>
        <w:t>1</w:t>
      </w:r>
      <w:r w:rsidRPr="00AE3403">
        <w:rPr>
          <w:rFonts w:ascii="Sylfaen" w:hAnsi="Sylfaen"/>
          <w:sz w:val="24"/>
          <w:szCs w:val="24"/>
          <w:lang w:val="ka-GE"/>
        </w:rPr>
        <w:t xml:space="preserve">) უზრუნველყოფს სააღსრულებო წარმოების ფარგლებში სარეალიზაციო ქონების სამართლებრივი მდგომარეობის გადამოწმებას, კანონმდებლობით დადგენილი წესით </w:t>
      </w:r>
      <w:r w:rsidRPr="00AE3403">
        <w:rPr>
          <w:rFonts w:ascii="Sylfaen" w:hAnsi="Sylfaen"/>
          <w:sz w:val="24"/>
          <w:szCs w:val="24"/>
        </w:rPr>
        <w:t>გარდამავალი</w:t>
      </w:r>
      <w:r w:rsidRPr="00AE3403">
        <w:rPr>
          <w:rFonts w:ascii="Times New Roman" w:hAnsi="Times New Roman"/>
          <w:sz w:val="24"/>
          <w:szCs w:val="24"/>
        </w:rPr>
        <w:t xml:space="preserve"> </w:t>
      </w:r>
      <w:r w:rsidRPr="00AE3403">
        <w:rPr>
          <w:rFonts w:ascii="Sylfaen" w:hAnsi="Sylfaen"/>
          <w:sz w:val="24"/>
          <w:szCs w:val="24"/>
        </w:rPr>
        <w:t>უფლებებისა</w:t>
      </w:r>
      <w:r w:rsidRPr="00AE3403">
        <w:rPr>
          <w:rFonts w:ascii="Times New Roman" w:hAnsi="Times New Roman"/>
          <w:sz w:val="24"/>
          <w:szCs w:val="24"/>
        </w:rPr>
        <w:t xml:space="preserve"> </w:t>
      </w:r>
      <w:r w:rsidRPr="00AE3403">
        <w:rPr>
          <w:rFonts w:ascii="Sylfaen" w:hAnsi="Sylfaen"/>
          <w:sz w:val="24"/>
          <w:szCs w:val="24"/>
        </w:rPr>
        <w:t>და</w:t>
      </w:r>
      <w:r w:rsidRPr="00AE3403">
        <w:rPr>
          <w:rFonts w:ascii="Times New Roman" w:hAnsi="Times New Roman"/>
          <w:sz w:val="24"/>
          <w:szCs w:val="24"/>
        </w:rPr>
        <w:t xml:space="preserve"> </w:t>
      </w:r>
      <w:r w:rsidRPr="00AE3403">
        <w:rPr>
          <w:rFonts w:ascii="Sylfaen" w:hAnsi="Sylfaen"/>
          <w:sz w:val="24"/>
          <w:szCs w:val="24"/>
        </w:rPr>
        <w:t>აღსრულების</w:t>
      </w:r>
      <w:r w:rsidRPr="00AE3403">
        <w:rPr>
          <w:rFonts w:ascii="Times New Roman" w:hAnsi="Times New Roman"/>
          <w:sz w:val="24"/>
          <w:szCs w:val="24"/>
        </w:rPr>
        <w:t xml:space="preserve"> </w:t>
      </w:r>
      <w:r w:rsidRPr="00AE3403">
        <w:rPr>
          <w:rFonts w:ascii="Sylfaen" w:hAnsi="Sylfaen"/>
          <w:sz w:val="24"/>
          <w:szCs w:val="24"/>
        </w:rPr>
        <w:t>განმახორციელებელი</w:t>
      </w:r>
      <w:r w:rsidRPr="00AE3403">
        <w:rPr>
          <w:rFonts w:ascii="Times New Roman" w:hAnsi="Times New Roman"/>
          <w:sz w:val="24"/>
          <w:szCs w:val="24"/>
        </w:rPr>
        <w:t xml:space="preserve"> </w:t>
      </w:r>
      <w:r w:rsidRPr="00AE3403">
        <w:rPr>
          <w:rFonts w:ascii="Sylfaen" w:hAnsi="Sylfaen"/>
          <w:sz w:val="24"/>
          <w:szCs w:val="24"/>
        </w:rPr>
        <w:t>კრედიტორის</w:t>
      </w:r>
      <w:r w:rsidRPr="00AE3403">
        <w:rPr>
          <w:rFonts w:ascii="Times New Roman" w:hAnsi="Times New Roman"/>
          <w:sz w:val="24"/>
          <w:szCs w:val="24"/>
        </w:rPr>
        <w:t xml:space="preserve"> </w:t>
      </w:r>
      <w:r w:rsidRPr="00AE3403">
        <w:rPr>
          <w:rFonts w:ascii="Sylfaen" w:hAnsi="Sylfaen"/>
          <w:sz w:val="24"/>
          <w:szCs w:val="24"/>
        </w:rPr>
        <w:t>მოთხოვნის</w:t>
      </w:r>
      <w:r w:rsidRPr="00AE3403">
        <w:rPr>
          <w:rFonts w:ascii="Times New Roman" w:hAnsi="Times New Roman"/>
          <w:sz w:val="24"/>
          <w:szCs w:val="24"/>
        </w:rPr>
        <w:t xml:space="preserve"> </w:t>
      </w:r>
      <w:r w:rsidRPr="00AE3403">
        <w:rPr>
          <w:rFonts w:ascii="Sylfaen" w:hAnsi="Sylfaen"/>
          <w:sz w:val="24"/>
          <w:szCs w:val="24"/>
        </w:rPr>
        <w:t>შემდეგ</w:t>
      </w:r>
      <w:r w:rsidRPr="00AE3403">
        <w:rPr>
          <w:rFonts w:ascii="Times New Roman" w:hAnsi="Times New Roman"/>
          <w:sz w:val="24"/>
          <w:szCs w:val="24"/>
        </w:rPr>
        <w:t xml:space="preserve"> </w:t>
      </w:r>
      <w:r w:rsidRPr="00AE3403">
        <w:rPr>
          <w:rFonts w:ascii="Sylfaen" w:hAnsi="Sylfaen"/>
          <w:sz w:val="24"/>
          <w:szCs w:val="24"/>
        </w:rPr>
        <w:t>საჯარო</w:t>
      </w:r>
      <w:r w:rsidRPr="00AE3403">
        <w:rPr>
          <w:rFonts w:ascii="Times New Roman" w:hAnsi="Times New Roman"/>
          <w:sz w:val="24"/>
          <w:szCs w:val="24"/>
        </w:rPr>
        <w:t xml:space="preserve"> </w:t>
      </w:r>
      <w:r w:rsidRPr="00AE3403">
        <w:rPr>
          <w:rFonts w:ascii="Sylfaen" w:hAnsi="Sylfaen"/>
          <w:sz w:val="24"/>
          <w:szCs w:val="24"/>
        </w:rPr>
        <w:t>რეესტრში</w:t>
      </w:r>
      <w:r w:rsidRPr="00AE3403">
        <w:rPr>
          <w:rFonts w:ascii="Times New Roman" w:hAnsi="Times New Roman"/>
          <w:sz w:val="24"/>
          <w:szCs w:val="24"/>
        </w:rPr>
        <w:t xml:space="preserve"> </w:t>
      </w:r>
      <w:r w:rsidRPr="00AE3403">
        <w:rPr>
          <w:rFonts w:ascii="Sylfaen" w:hAnsi="Sylfaen"/>
          <w:sz w:val="24"/>
          <w:szCs w:val="24"/>
        </w:rPr>
        <w:t>რეგისტრირებული</w:t>
      </w:r>
      <w:r w:rsidRPr="00AE3403">
        <w:rPr>
          <w:rFonts w:ascii="Times New Roman" w:hAnsi="Times New Roman"/>
          <w:sz w:val="24"/>
          <w:szCs w:val="24"/>
        </w:rPr>
        <w:t xml:space="preserve"> </w:t>
      </w:r>
      <w:r w:rsidRPr="00AE3403">
        <w:rPr>
          <w:rFonts w:ascii="Sylfaen" w:hAnsi="Sylfaen"/>
          <w:sz w:val="24"/>
          <w:szCs w:val="24"/>
        </w:rPr>
        <w:t>სანივთო</w:t>
      </w:r>
      <w:r w:rsidRPr="00AE3403">
        <w:rPr>
          <w:rFonts w:ascii="Times New Roman" w:hAnsi="Times New Roman"/>
          <w:sz w:val="24"/>
          <w:szCs w:val="24"/>
        </w:rPr>
        <w:t xml:space="preserve"> </w:t>
      </w:r>
      <w:r w:rsidRPr="00AE3403">
        <w:rPr>
          <w:rFonts w:ascii="Sylfaen" w:hAnsi="Sylfaen"/>
          <w:sz w:val="24"/>
          <w:szCs w:val="24"/>
        </w:rPr>
        <w:t>უფლებების</w:t>
      </w:r>
      <w:r w:rsidRPr="00AE3403">
        <w:rPr>
          <w:rFonts w:ascii="Times New Roman" w:hAnsi="Times New Roman"/>
          <w:sz w:val="24"/>
          <w:szCs w:val="24"/>
        </w:rPr>
        <w:t xml:space="preserve"> </w:t>
      </w:r>
      <w:r w:rsidRPr="00AE3403">
        <w:rPr>
          <w:rFonts w:ascii="Sylfaen" w:hAnsi="Sylfaen"/>
          <w:sz w:val="24"/>
          <w:szCs w:val="24"/>
        </w:rPr>
        <w:t>მფლობელ</w:t>
      </w:r>
      <w:r w:rsidRPr="00AE3403">
        <w:rPr>
          <w:rFonts w:ascii="Sylfaen" w:hAnsi="Sylfaen"/>
          <w:sz w:val="24"/>
          <w:szCs w:val="24"/>
          <w:lang w:val="ka-GE"/>
        </w:rPr>
        <w:t>ი</w:t>
      </w:r>
      <w:r w:rsidRPr="00AE3403">
        <w:rPr>
          <w:rFonts w:ascii="Times New Roman" w:hAnsi="Times New Roman"/>
          <w:sz w:val="24"/>
          <w:szCs w:val="24"/>
          <w:lang w:val="ka-GE"/>
        </w:rPr>
        <w:t xml:space="preserve"> </w:t>
      </w:r>
      <w:r w:rsidRPr="00AE3403">
        <w:rPr>
          <w:rFonts w:ascii="Sylfaen" w:hAnsi="Sylfaen"/>
          <w:sz w:val="24"/>
          <w:szCs w:val="24"/>
        </w:rPr>
        <w:t>პირებ</w:t>
      </w:r>
      <w:r w:rsidRPr="00AE3403">
        <w:rPr>
          <w:rFonts w:ascii="Sylfaen" w:hAnsi="Sylfaen"/>
          <w:sz w:val="24"/>
          <w:szCs w:val="24"/>
          <w:lang w:val="ka-GE"/>
        </w:rPr>
        <w:t>ი</w:t>
      </w:r>
      <w:r w:rsidRPr="00AE3403">
        <w:rPr>
          <w:rFonts w:ascii="Sylfaen" w:hAnsi="Sylfaen"/>
          <w:sz w:val="24"/>
          <w:szCs w:val="24"/>
        </w:rPr>
        <w:t xml:space="preserve">ს </w:t>
      </w:r>
      <w:r w:rsidRPr="00AE3403">
        <w:rPr>
          <w:rFonts w:ascii="Sylfaen" w:hAnsi="Sylfaen"/>
          <w:sz w:val="24"/>
          <w:szCs w:val="24"/>
          <w:lang w:val="ka-GE"/>
        </w:rPr>
        <w:t>ინფორმირებას და მოთხოვნის დაზუსტებას;</w:t>
      </w:r>
    </w:p>
    <w:p w:rsidR="00CE1B33" w:rsidRPr="00AE3403" w:rsidRDefault="00CE1B33" w:rsidP="00CE1B33">
      <w:pPr>
        <w:spacing w:before="100" w:beforeAutospacing="1" w:after="0" w:line="240" w:lineRule="auto"/>
        <w:jc w:val="both"/>
        <w:rPr>
          <w:rFonts w:ascii="Times New Roman" w:hAnsi="Times New Roman"/>
          <w:sz w:val="24"/>
          <w:szCs w:val="24"/>
        </w:rPr>
      </w:pPr>
      <w:r w:rsidRPr="00AE3403">
        <w:rPr>
          <w:rFonts w:ascii="Sylfaen" w:hAnsi="Sylfaen"/>
          <w:sz w:val="24"/>
          <w:szCs w:val="24"/>
          <w:lang w:val="ka-GE"/>
        </w:rPr>
        <w:t>ა</w:t>
      </w:r>
      <w:r w:rsidRPr="00AE3403">
        <w:rPr>
          <w:rFonts w:ascii="Sylfaen" w:hAnsi="Sylfaen"/>
          <w:sz w:val="24"/>
          <w:szCs w:val="24"/>
          <w:vertAlign w:val="superscript"/>
          <w:lang w:val="ka-GE"/>
        </w:rPr>
        <w:t>2</w:t>
      </w:r>
      <w:r w:rsidRPr="00AE3403">
        <w:rPr>
          <w:rFonts w:ascii="Sylfaen" w:hAnsi="Sylfaen"/>
          <w:sz w:val="24"/>
          <w:szCs w:val="24"/>
          <w:lang w:val="ka-GE"/>
        </w:rPr>
        <w:t>) უზრუნველყოფს სააღსრულებო საქმის სრულყოფილად მომზადებას, სააღსრულებო წარმოებასთან დაკავშირებული ყველა დოკუმენტის სააღსრულებო საქმისწარმოების ელექტრონულ პროგრამაში ასახვას და აუქციონის ჩატარების მიზნით სააღსრულებო საქმის სააღსრულებო საქმისწარმოების ელექტრონული პროგრამის მეშვეობით თბილისის სააღსრულებო ბიუროში გადაგზავნას;</w:t>
      </w:r>
    </w:p>
    <w:p w:rsidR="00CE1B33" w:rsidRPr="00E47570" w:rsidRDefault="00CE1B33" w:rsidP="00CE1B33">
      <w:pPr>
        <w:spacing w:after="0" w:line="240" w:lineRule="auto"/>
        <w:ind w:firstLine="284"/>
        <w:jc w:val="both"/>
        <w:rPr>
          <w:rFonts w:ascii="Sylfaen" w:hAnsi="Sylfaen"/>
          <w:sz w:val="24"/>
          <w:szCs w:val="24"/>
          <w:lang w:val="ka-GE"/>
        </w:rPr>
      </w:pPr>
    </w:p>
    <w:p w:rsidR="00CE1B33" w:rsidRDefault="00CE1B33" w:rsidP="00CE1B33">
      <w:pPr>
        <w:spacing w:after="0" w:line="240" w:lineRule="auto"/>
        <w:ind w:firstLine="284"/>
        <w:jc w:val="both"/>
        <w:rPr>
          <w:rFonts w:ascii="Sylfaen" w:hAnsi="Sylfaen"/>
          <w:sz w:val="24"/>
          <w:szCs w:val="24"/>
        </w:rPr>
      </w:pPr>
      <w:r w:rsidRPr="00C43359">
        <w:rPr>
          <w:rFonts w:ascii="Sylfaen" w:hAnsi="Sylfaen" w:cs="Sylfaen"/>
          <w:sz w:val="24"/>
          <w:szCs w:val="24"/>
          <w:lang w:val="ka-GE"/>
        </w:rPr>
        <w:lastRenderedPageBreak/>
        <w:t>ბ</w:t>
      </w:r>
      <w:r w:rsidRPr="00C43359">
        <w:rPr>
          <w:rFonts w:ascii="Sylfaen" w:hAnsi="Sylfaen"/>
          <w:sz w:val="24"/>
          <w:szCs w:val="24"/>
          <w:lang w:val="ka-GE"/>
        </w:rPr>
        <w:t>) პასუხისმგებელია მისი ჯგუფის წევრების მიერ აღსრულების ეფექტურად წარმართვასა და მხარეებთან  ეფექტურ კომუნიკაციაზე;</w:t>
      </w:r>
    </w:p>
    <w:p w:rsidR="00CE1B33" w:rsidRDefault="00CE1B33" w:rsidP="00CE1B33">
      <w:pPr>
        <w:spacing w:after="0" w:line="240" w:lineRule="auto"/>
        <w:ind w:firstLine="284"/>
        <w:jc w:val="both"/>
        <w:rPr>
          <w:rFonts w:ascii="Sylfaen" w:hAnsi="Sylfaen"/>
          <w:sz w:val="24"/>
          <w:szCs w:val="24"/>
        </w:rPr>
      </w:pPr>
      <w:r w:rsidRPr="00C43359">
        <w:rPr>
          <w:rFonts w:ascii="Sylfaen" w:hAnsi="Sylfaen" w:cs="Sylfaen"/>
          <w:sz w:val="24"/>
          <w:szCs w:val="24"/>
          <w:lang w:val="ka-GE"/>
        </w:rPr>
        <w:t>გ</w:t>
      </w:r>
      <w:r w:rsidRPr="00C43359">
        <w:rPr>
          <w:rFonts w:ascii="Sylfaen" w:hAnsi="Sylfaen"/>
          <w:sz w:val="24"/>
          <w:szCs w:val="24"/>
        </w:rPr>
        <w:t xml:space="preserve">) </w:t>
      </w:r>
      <w:r w:rsidRPr="00C43359">
        <w:rPr>
          <w:rFonts w:ascii="Sylfaen" w:hAnsi="Sylfaen"/>
          <w:sz w:val="24"/>
          <w:szCs w:val="24"/>
          <w:lang w:val="ka-GE"/>
        </w:rPr>
        <w:t>პასუხისმგებელია ჯგუფის მიერ „სააღსრულებო წარმოებათა შესახებ“ საქართველოს კანონის, საქართველოს იუსტიციის მინისტრის ბრძანებების, აღსრულების ეროვნული ბიუროს თავმჯდომარის ბრძანებების ან/და სხვა სამართლებრივი აქტების ზუსტ და ერთგვაროვან შესრულებაზე, აღსრულებისა და არასააღსრულებო მომსახურების ეფექტურობასა და კანონიერებაზე;</w:t>
      </w:r>
    </w:p>
    <w:p w:rsidR="00CE1B33" w:rsidRDefault="00CE1B33" w:rsidP="00CE1B33">
      <w:pPr>
        <w:spacing w:after="0" w:line="240" w:lineRule="auto"/>
        <w:ind w:firstLine="284"/>
        <w:jc w:val="both"/>
        <w:rPr>
          <w:rFonts w:ascii="Sylfaen" w:hAnsi="Sylfaen"/>
          <w:sz w:val="24"/>
          <w:szCs w:val="24"/>
        </w:rPr>
      </w:pPr>
      <w:r w:rsidRPr="00C43359">
        <w:rPr>
          <w:rFonts w:ascii="Sylfaen" w:hAnsi="Sylfaen" w:cs="Sylfaen"/>
          <w:sz w:val="24"/>
          <w:szCs w:val="24"/>
          <w:lang w:val="ka-GE"/>
        </w:rPr>
        <w:t>დ</w:t>
      </w:r>
      <w:r w:rsidRPr="00C43359">
        <w:rPr>
          <w:rFonts w:ascii="Sylfaen" w:hAnsi="Sylfaen"/>
          <w:sz w:val="24"/>
          <w:szCs w:val="24"/>
          <w:lang w:val="ka-GE"/>
        </w:rPr>
        <w:t xml:space="preserve">)  საჭიროების შემთხვევაში, აღსრულების მიმდინარე პროცესის ხელშეწყობის მიზნით, თანამშრომლობს აღსრულების ეროვნული ბიუროს სტრუქტურულ ერთეულებთან, ტერიტორიულ ორგანოებთან და სხვა უწყებებთან; </w:t>
      </w:r>
    </w:p>
    <w:p w:rsidR="00CE1B33" w:rsidRDefault="00CE1B33" w:rsidP="00CE1B33">
      <w:pPr>
        <w:spacing w:after="0" w:line="240" w:lineRule="auto"/>
        <w:ind w:firstLine="284"/>
        <w:jc w:val="both"/>
        <w:rPr>
          <w:rFonts w:ascii="Sylfaen" w:hAnsi="Sylfaen"/>
          <w:sz w:val="24"/>
          <w:szCs w:val="24"/>
        </w:rPr>
      </w:pPr>
      <w:r w:rsidRPr="00C43359">
        <w:rPr>
          <w:rFonts w:ascii="Sylfaen" w:hAnsi="Sylfaen" w:cs="Sylfaen"/>
          <w:sz w:val="24"/>
          <w:szCs w:val="24"/>
          <w:lang w:val="ka-GE"/>
        </w:rPr>
        <w:t>ე</w:t>
      </w:r>
      <w:r w:rsidRPr="00C43359">
        <w:rPr>
          <w:rFonts w:ascii="Sylfaen" w:hAnsi="Sylfaen"/>
          <w:sz w:val="24"/>
          <w:szCs w:val="24"/>
          <w:lang w:val="ka-GE"/>
        </w:rPr>
        <w:t>) ახორციელებს მხარეთა ინტერესების დაცვის მენეჯერისათვის მისი ფუნქციების ჯეროვნად შესრულების უზრუნველსაყოფად ჯგუფის ნებისმიერი საქმის შესახებ ინფორმაციის მიწოდების, საქმეების გაცნობის შესაძლებლობის მიცემისა და სააღსრულებო მოქმედებებზე დასწრების ორგანიზებას;</w:t>
      </w:r>
    </w:p>
    <w:p w:rsidR="00CE1B33" w:rsidRDefault="00CE1B33" w:rsidP="00CE1B33">
      <w:pPr>
        <w:spacing w:after="0" w:line="240" w:lineRule="auto"/>
        <w:ind w:firstLine="284"/>
        <w:jc w:val="both"/>
        <w:rPr>
          <w:rFonts w:ascii="Sylfaen" w:hAnsi="Sylfaen"/>
          <w:sz w:val="24"/>
          <w:szCs w:val="24"/>
        </w:rPr>
      </w:pPr>
      <w:r w:rsidRPr="00C43359">
        <w:rPr>
          <w:rFonts w:ascii="Sylfaen" w:hAnsi="Sylfaen" w:cs="Sylfaen"/>
          <w:sz w:val="24"/>
          <w:szCs w:val="24"/>
          <w:lang w:val="ka-GE"/>
        </w:rPr>
        <w:t>ვ</w:t>
      </w:r>
      <w:r w:rsidRPr="00C43359">
        <w:rPr>
          <w:rFonts w:ascii="Sylfaen" w:hAnsi="Sylfaen"/>
          <w:sz w:val="24"/>
          <w:szCs w:val="24"/>
          <w:lang w:val="ka-GE"/>
        </w:rPr>
        <w:t>) ახორციელებს აღსრულების ეროვნული ბიუროს საქმეების კოორდინაციის სამსახურის კოორდინატორისათვის მისი ფუნქციების ჯეროვნად შესრულების უზრუნველსაყოფად ჯგუფის ნებისმიერი საქმის შესახებ ინფორმაციის მიწოდებისა ან/და საქმეების გაცნობის ორგანიზებას;</w:t>
      </w:r>
    </w:p>
    <w:p w:rsidR="00CE1B33" w:rsidRDefault="00CE1B33" w:rsidP="00CE1B33">
      <w:pPr>
        <w:spacing w:after="0" w:line="240" w:lineRule="auto"/>
        <w:ind w:firstLine="284"/>
        <w:jc w:val="both"/>
        <w:rPr>
          <w:rFonts w:ascii="Sylfaen" w:hAnsi="Sylfaen"/>
          <w:sz w:val="24"/>
          <w:szCs w:val="24"/>
        </w:rPr>
      </w:pPr>
      <w:r w:rsidRPr="00C43359">
        <w:rPr>
          <w:rFonts w:ascii="Sylfaen" w:hAnsi="Sylfaen" w:cs="Sylfaen"/>
          <w:sz w:val="24"/>
          <w:szCs w:val="24"/>
          <w:lang w:val="ka-GE"/>
        </w:rPr>
        <w:t>ზ</w:t>
      </w:r>
      <w:r w:rsidRPr="00C43359">
        <w:rPr>
          <w:rFonts w:ascii="Sylfaen" w:hAnsi="Sylfaen"/>
          <w:sz w:val="24"/>
          <w:szCs w:val="24"/>
          <w:lang w:val="ka-GE"/>
        </w:rPr>
        <w:t xml:space="preserve">) ასრულებს ხელმძღვანელი პირების ცალკეულ დავალებებს; </w:t>
      </w:r>
    </w:p>
    <w:p w:rsidR="00CE1B33" w:rsidRDefault="00CE1B33" w:rsidP="00CE1B33">
      <w:pPr>
        <w:spacing w:after="0" w:line="240" w:lineRule="auto"/>
        <w:ind w:firstLine="284"/>
        <w:jc w:val="both"/>
        <w:rPr>
          <w:rFonts w:ascii="Sylfaen" w:hAnsi="Sylfaen"/>
          <w:sz w:val="24"/>
          <w:szCs w:val="24"/>
        </w:rPr>
      </w:pPr>
      <w:r w:rsidRPr="00C43359">
        <w:rPr>
          <w:rFonts w:ascii="Sylfaen" w:hAnsi="Sylfaen" w:cs="Sylfaen"/>
          <w:sz w:val="24"/>
          <w:szCs w:val="24"/>
          <w:lang w:val="ka-GE"/>
        </w:rPr>
        <w:t>თ</w:t>
      </w:r>
      <w:r w:rsidRPr="00C43359">
        <w:rPr>
          <w:rFonts w:ascii="Sylfaen" w:hAnsi="Sylfaen"/>
          <w:sz w:val="24"/>
          <w:szCs w:val="24"/>
          <w:lang w:val="ka-GE"/>
        </w:rPr>
        <w:t>) ახორციელებს კანონმდებლობით გათვალისწინებულ სხვა უფლება-მოვალეობებს.</w:t>
      </w:r>
    </w:p>
    <w:p w:rsidR="00CE1B33" w:rsidRPr="00C43359" w:rsidRDefault="00CE1B33" w:rsidP="00CE1B33">
      <w:pPr>
        <w:spacing w:after="0" w:line="240" w:lineRule="auto"/>
        <w:ind w:firstLine="284"/>
        <w:jc w:val="both"/>
        <w:rPr>
          <w:rFonts w:ascii="Sylfaen" w:hAnsi="Sylfaen"/>
          <w:sz w:val="24"/>
          <w:szCs w:val="24"/>
          <w:lang w:val="ka-GE"/>
        </w:rPr>
      </w:pPr>
      <w:r>
        <w:rPr>
          <w:rFonts w:ascii="Sylfaen" w:hAnsi="Sylfaen"/>
          <w:sz w:val="24"/>
          <w:szCs w:val="24"/>
        </w:rPr>
        <w:t xml:space="preserve">6. </w:t>
      </w:r>
      <w:proofErr w:type="gramStart"/>
      <w:r w:rsidRPr="00C43359">
        <w:rPr>
          <w:rFonts w:ascii="Sylfaen" w:hAnsi="Sylfaen" w:cs="Sylfaen"/>
          <w:sz w:val="24"/>
          <w:szCs w:val="24"/>
          <w:lang w:val="ka-GE"/>
        </w:rPr>
        <w:t>მიმდინარე</w:t>
      </w:r>
      <w:proofErr w:type="gramEnd"/>
      <w:r w:rsidRPr="00C43359">
        <w:rPr>
          <w:rFonts w:ascii="Sylfaen" w:hAnsi="Sylfaen"/>
          <w:sz w:val="24"/>
          <w:szCs w:val="24"/>
          <w:lang w:val="ka-GE"/>
        </w:rPr>
        <w:t xml:space="preserve"> კატეგორიის საქმეების აღმასრულებელთა ჯგუფის უფროსი აღმასრულებელი აღსასრულებელი საქმის ჯგუფის წარმოებაში მიღებიდან არანაკლებ 3 თვეში (გარდა გამონაკლისი შემთხვევებისა, როდესაც აღნიშნული ვადის გასვლის მიუხედავად გარკვეულია აღსრულების დასრულების ზუსტი ვადა), ახდენს გართულებული კატეგორიის საქმის კურატორი მოადგილისათვის გადაცემას, რომელიც ანაწილებს საქმეს ჯგუფებს შორის.</w:t>
      </w:r>
    </w:p>
    <w:p w:rsidR="00CE1B33" w:rsidRPr="00CA5794" w:rsidRDefault="00CE1B33" w:rsidP="00CE1B33">
      <w:pPr>
        <w:spacing w:after="0" w:line="240" w:lineRule="auto"/>
        <w:rPr>
          <w:rFonts w:ascii="Sylfaen" w:hAnsi="Sylfaen"/>
          <w:b/>
          <w:sz w:val="24"/>
          <w:szCs w:val="24"/>
        </w:rPr>
      </w:pPr>
    </w:p>
    <w:p w:rsidR="00CE1B33" w:rsidRPr="00870179" w:rsidRDefault="00CE1B33" w:rsidP="00CE1B33">
      <w:pPr>
        <w:spacing w:after="0" w:line="240" w:lineRule="auto"/>
        <w:ind w:firstLine="284"/>
        <w:jc w:val="both"/>
        <w:rPr>
          <w:rFonts w:ascii="Sylfaen" w:hAnsi="Sylfaen"/>
          <w:b/>
          <w:sz w:val="24"/>
          <w:szCs w:val="24"/>
        </w:rPr>
      </w:pPr>
      <w:r w:rsidRPr="00CA5794">
        <w:rPr>
          <w:rFonts w:ascii="Sylfaen" w:hAnsi="Sylfaen"/>
          <w:b/>
          <w:sz w:val="24"/>
          <w:szCs w:val="24"/>
          <w:lang w:val="ka-GE"/>
        </w:rPr>
        <w:t>მუხლი 1</w:t>
      </w:r>
      <w:r>
        <w:rPr>
          <w:rFonts w:ascii="Sylfaen" w:hAnsi="Sylfaen"/>
          <w:b/>
          <w:sz w:val="24"/>
          <w:szCs w:val="24"/>
        </w:rPr>
        <w:t>3</w:t>
      </w:r>
    </w:p>
    <w:p w:rsidR="00CE1B33" w:rsidRPr="00CA5794" w:rsidRDefault="00CE1B33" w:rsidP="00CE1B33">
      <w:pPr>
        <w:spacing w:after="0" w:line="240" w:lineRule="auto"/>
        <w:ind w:firstLine="284"/>
        <w:jc w:val="both"/>
        <w:rPr>
          <w:rFonts w:ascii="Sylfaen" w:hAnsi="Sylfaen"/>
          <w:sz w:val="24"/>
          <w:szCs w:val="24"/>
          <w:lang w:val="ka-GE"/>
        </w:rPr>
      </w:pPr>
      <w:r w:rsidRPr="00CA5794">
        <w:rPr>
          <w:rFonts w:ascii="Sylfaen" w:hAnsi="Sylfaen"/>
          <w:sz w:val="24"/>
          <w:szCs w:val="24"/>
        </w:rPr>
        <w:t xml:space="preserve">1. </w:t>
      </w:r>
      <w:proofErr w:type="gramStart"/>
      <w:r w:rsidRPr="00CA5794">
        <w:rPr>
          <w:rFonts w:ascii="Sylfaen" w:hAnsi="Sylfaen"/>
          <w:sz w:val="24"/>
          <w:szCs w:val="24"/>
          <w:lang w:val="ka-GE"/>
        </w:rPr>
        <w:t>აღმასრულებელს</w:t>
      </w:r>
      <w:proofErr w:type="gramEnd"/>
      <w:r w:rsidRPr="00CA5794">
        <w:rPr>
          <w:rFonts w:ascii="Sylfaen" w:hAnsi="Sylfaen"/>
          <w:sz w:val="24"/>
          <w:szCs w:val="24"/>
          <w:lang w:val="ka-GE"/>
        </w:rPr>
        <w:t xml:space="preserve"> თანამდებობაზე ნიშნავს და თანამდებობიდან ათავისუფლებს აღსრულების ეროვნული ბიუროს თავმჯდომარე. </w:t>
      </w:r>
    </w:p>
    <w:p w:rsidR="00CE1B33" w:rsidRPr="00CA5794" w:rsidRDefault="00CE1B33" w:rsidP="00CE1B33">
      <w:pPr>
        <w:spacing w:after="0" w:line="240" w:lineRule="auto"/>
        <w:ind w:firstLine="284"/>
        <w:jc w:val="both"/>
        <w:rPr>
          <w:rFonts w:ascii="Sylfaen" w:hAnsi="Sylfaen"/>
          <w:sz w:val="24"/>
          <w:szCs w:val="24"/>
          <w:lang w:val="ka-GE"/>
        </w:rPr>
      </w:pPr>
      <w:r w:rsidRPr="00CA5794">
        <w:rPr>
          <w:rFonts w:ascii="Sylfaen" w:hAnsi="Sylfaen"/>
          <w:sz w:val="24"/>
          <w:szCs w:val="24"/>
        </w:rPr>
        <w:t xml:space="preserve">2. </w:t>
      </w:r>
      <w:proofErr w:type="gramStart"/>
      <w:r w:rsidRPr="00CA5794">
        <w:rPr>
          <w:rFonts w:ascii="Sylfaen" w:hAnsi="Sylfaen"/>
          <w:sz w:val="24"/>
          <w:szCs w:val="24"/>
          <w:lang w:val="ka-GE"/>
        </w:rPr>
        <w:t>აღმასრულებელი</w:t>
      </w:r>
      <w:proofErr w:type="gramEnd"/>
      <w:r w:rsidRPr="00CA5794">
        <w:rPr>
          <w:rFonts w:ascii="Sylfaen" w:hAnsi="Sylfaen"/>
          <w:sz w:val="24"/>
          <w:szCs w:val="24"/>
          <w:lang w:val="ka-GE"/>
        </w:rPr>
        <w:t>:</w:t>
      </w:r>
    </w:p>
    <w:p w:rsidR="00CE1B33" w:rsidRPr="00CA5794" w:rsidRDefault="00CE1B33" w:rsidP="00CE1B33">
      <w:pPr>
        <w:spacing w:after="0" w:line="240" w:lineRule="auto"/>
        <w:ind w:firstLine="284"/>
        <w:jc w:val="both"/>
        <w:rPr>
          <w:rFonts w:ascii="Sylfaen" w:hAnsi="Sylfaen"/>
          <w:sz w:val="24"/>
          <w:szCs w:val="24"/>
          <w:lang w:val="ka-GE"/>
        </w:rPr>
      </w:pPr>
      <w:r w:rsidRPr="00CA5794">
        <w:rPr>
          <w:rFonts w:ascii="Sylfaen" w:hAnsi="Sylfaen"/>
          <w:sz w:val="24"/>
          <w:szCs w:val="24"/>
          <w:lang w:val="ka-GE"/>
        </w:rPr>
        <w:t>ა) აღასრულებს კანონით გათვალისწინებულ აღსრულების ქვემდებარე აქტებს და ამ მიზნით ახორციელებს მისთვის  მინიჭებულ უფლებამოსილებებს;</w:t>
      </w:r>
    </w:p>
    <w:p w:rsidR="00CE1B33" w:rsidRPr="00CA5794" w:rsidRDefault="00CE1B33" w:rsidP="00CE1B33">
      <w:pPr>
        <w:spacing w:after="0" w:line="240" w:lineRule="auto"/>
        <w:ind w:firstLine="284"/>
        <w:jc w:val="both"/>
        <w:rPr>
          <w:rFonts w:ascii="Sylfaen" w:hAnsi="Sylfaen"/>
          <w:sz w:val="24"/>
          <w:szCs w:val="24"/>
          <w:lang w:val="ka-GE"/>
        </w:rPr>
      </w:pPr>
      <w:r w:rsidRPr="00CA5794">
        <w:rPr>
          <w:rFonts w:ascii="Sylfaen" w:hAnsi="Sylfaen"/>
          <w:sz w:val="24"/>
          <w:szCs w:val="24"/>
          <w:lang w:val="ka-GE"/>
        </w:rPr>
        <w:t>ბ) დაინტერესებული მხარის მოთხოვნის ან სასამართლოს დავალების შემთხვევაში</w:t>
      </w:r>
      <w:r>
        <w:rPr>
          <w:rFonts w:ascii="Sylfaen" w:hAnsi="Sylfaen"/>
          <w:sz w:val="24"/>
          <w:szCs w:val="24"/>
          <w:lang w:val="ka-GE"/>
        </w:rPr>
        <w:t>,</w:t>
      </w:r>
      <w:r w:rsidRPr="00CA5794">
        <w:rPr>
          <w:rFonts w:ascii="Sylfaen" w:hAnsi="Sylfaen"/>
          <w:sz w:val="24"/>
          <w:szCs w:val="24"/>
          <w:lang w:val="ka-GE"/>
        </w:rPr>
        <w:t xml:space="preserve"> ახორციელებს ფაქტების კონსტატაციას;</w:t>
      </w:r>
    </w:p>
    <w:p w:rsidR="00CE1B33" w:rsidRPr="00CA5794" w:rsidRDefault="00CE1B33" w:rsidP="00CE1B33">
      <w:pPr>
        <w:spacing w:after="0" w:line="240" w:lineRule="auto"/>
        <w:ind w:firstLine="284"/>
        <w:jc w:val="both"/>
        <w:rPr>
          <w:rFonts w:ascii="Sylfaen" w:hAnsi="Sylfaen"/>
          <w:sz w:val="24"/>
          <w:szCs w:val="24"/>
        </w:rPr>
      </w:pPr>
      <w:r w:rsidRPr="00CA5794">
        <w:rPr>
          <w:rFonts w:ascii="Sylfaen" w:hAnsi="Sylfaen"/>
          <w:sz w:val="24"/>
          <w:szCs w:val="24"/>
          <w:lang w:val="ka-GE"/>
        </w:rPr>
        <w:t>გ</w:t>
      </w:r>
      <w:r w:rsidRPr="00CA5794">
        <w:rPr>
          <w:rFonts w:ascii="Sylfaen" w:hAnsi="Sylfaen"/>
          <w:sz w:val="24"/>
          <w:szCs w:val="24"/>
        </w:rPr>
        <w:t xml:space="preserve">) </w:t>
      </w:r>
      <w:r w:rsidRPr="00CA5794">
        <w:rPr>
          <w:rFonts w:ascii="Sylfaen" w:hAnsi="Sylfaen"/>
          <w:sz w:val="24"/>
          <w:szCs w:val="24"/>
          <w:lang w:val="ka-GE"/>
        </w:rPr>
        <w:t xml:space="preserve">პასუხისმგებელია „სააღსრულებო წარმოებათა შესახებ“ საქართველოს კანონის, საქართველოს იუსტიციის მინისტრის ბრძანებების, აღსრულების ეროვნული ბიუროს თავმჯდომარის ბრძანებების ან/და სხვა </w:t>
      </w:r>
      <w:r>
        <w:rPr>
          <w:rFonts w:ascii="Sylfaen" w:hAnsi="Sylfaen"/>
          <w:sz w:val="24"/>
          <w:szCs w:val="24"/>
          <w:lang w:val="ka-GE"/>
        </w:rPr>
        <w:t>სამართლებრივი</w:t>
      </w:r>
      <w:r w:rsidRPr="00CA5794">
        <w:rPr>
          <w:rFonts w:ascii="Sylfaen" w:hAnsi="Sylfaen"/>
          <w:sz w:val="24"/>
          <w:szCs w:val="24"/>
          <w:lang w:val="ka-GE"/>
        </w:rPr>
        <w:t xml:space="preserve">  აქტების ზუსტ და ერთგვაროვან შესრულებაზე, აღსრულებისა და არასააღსრულებო მომსახურების ეფექტურობასა და კანონიერებაზე;</w:t>
      </w:r>
    </w:p>
    <w:p w:rsidR="00CE1B33" w:rsidRPr="00CA5794" w:rsidRDefault="00CE1B33" w:rsidP="00CE1B33">
      <w:pPr>
        <w:spacing w:after="0" w:line="240" w:lineRule="auto"/>
        <w:ind w:firstLine="284"/>
        <w:jc w:val="both"/>
        <w:rPr>
          <w:rFonts w:ascii="Sylfaen" w:hAnsi="Sylfaen"/>
          <w:sz w:val="24"/>
          <w:szCs w:val="24"/>
          <w:lang w:val="ka-GE"/>
        </w:rPr>
      </w:pPr>
      <w:r w:rsidRPr="00CA5794">
        <w:rPr>
          <w:rFonts w:ascii="Sylfaen" w:hAnsi="Sylfaen"/>
          <w:sz w:val="24"/>
          <w:szCs w:val="24"/>
          <w:lang w:val="ka-GE"/>
        </w:rPr>
        <w:lastRenderedPageBreak/>
        <w:t>დ) პასუხისმგებელია აღსასრულებელი აქტების  სწრაფ აღსრულებასა და მხარეებთან  ეფექტურ კომუნიკაციაზე;</w:t>
      </w:r>
    </w:p>
    <w:p w:rsidR="00CE1B33" w:rsidRPr="00CA5794" w:rsidRDefault="00CE1B33" w:rsidP="00CE1B33">
      <w:pPr>
        <w:spacing w:after="0" w:line="240" w:lineRule="auto"/>
        <w:ind w:firstLine="284"/>
        <w:jc w:val="both"/>
        <w:rPr>
          <w:rFonts w:ascii="Sylfaen" w:hAnsi="Sylfaen"/>
          <w:sz w:val="24"/>
          <w:szCs w:val="24"/>
          <w:lang w:val="ka-GE"/>
        </w:rPr>
      </w:pPr>
      <w:r w:rsidRPr="00CA5794">
        <w:rPr>
          <w:rFonts w:ascii="Sylfaen" w:hAnsi="Sylfaen"/>
          <w:sz w:val="24"/>
          <w:szCs w:val="24"/>
          <w:lang w:val="ka-GE"/>
        </w:rPr>
        <w:t xml:space="preserve">ე) </w:t>
      </w:r>
      <w:r>
        <w:rPr>
          <w:rFonts w:ascii="Sylfaen" w:hAnsi="Sylfaen"/>
          <w:sz w:val="24"/>
          <w:szCs w:val="24"/>
          <w:lang w:val="ka-GE"/>
        </w:rPr>
        <w:t xml:space="preserve">კომპეტენციის ფარგლებში, </w:t>
      </w:r>
      <w:r w:rsidRPr="00CA5794">
        <w:rPr>
          <w:rFonts w:ascii="Sylfaen" w:hAnsi="Sylfaen"/>
          <w:sz w:val="24"/>
          <w:szCs w:val="24"/>
          <w:lang w:val="ka-GE"/>
        </w:rPr>
        <w:t>ხელს აწერს მის წარმოებაში არსებულ სააღსრულებო საქმესთან დაკავშირებით  ბიუროდან გამავალ კორესპონდენციას;</w:t>
      </w:r>
    </w:p>
    <w:p w:rsidR="00CE1B33" w:rsidRPr="00CA5794" w:rsidRDefault="00CE1B33" w:rsidP="00CE1B33">
      <w:pPr>
        <w:spacing w:after="0" w:line="240" w:lineRule="auto"/>
        <w:ind w:firstLine="284"/>
        <w:jc w:val="both"/>
        <w:rPr>
          <w:rFonts w:ascii="Sylfaen" w:hAnsi="Sylfaen"/>
          <w:sz w:val="24"/>
          <w:szCs w:val="24"/>
          <w:lang w:val="ka-GE"/>
        </w:rPr>
      </w:pPr>
      <w:r w:rsidRPr="00CA5794">
        <w:rPr>
          <w:rFonts w:ascii="Sylfaen" w:hAnsi="Sylfaen"/>
          <w:sz w:val="24"/>
          <w:szCs w:val="24"/>
          <w:lang w:val="ka-GE"/>
        </w:rPr>
        <w:t xml:space="preserve">ვ) ხელს უწყობს მხარეთა ინტერესების დაცვის მენეჯერს მისი ფუნქციების ეფექტურად განხორციელებაში, მოთხოვნის შემთხვევაში, მას აწვდის მოთხოვნილ ინფორმაციას, აცნობს საქმის მასალებს, წინასწარ აცნობებს მოთხოვნილ სააღსრულებო მოქმედებების შესახებ დაგეგმილ განრიგს და უზრუნველყოფს მის დასწრებას კონკრეტულ სააღსრულებო მოქმედებაზე;  </w:t>
      </w:r>
    </w:p>
    <w:p w:rsidR="00CE1B33" w:rsidRPr="00CA5794" w:rsidRDefault="00CE1B33" w:rsidP="00CE1B33">
      <w:pPr>
        <w:spacing w:after="0" w:line="240" w:lineRule="auto"/>
        <w:ind w:firstLine="284"/>
        <w:jc w:val="both"/>
        <w:rPr>
          <w:rFonts w:ascii="Sylfaen" w:hAnsi="Sylfaen"/>
          <w:sz w:val="24"/>
          <w:szCs w:val="24"/>
          <w:lang w:val="ka-GE"/>
        </w:rPr>
      </w:pPr>
      <w:r w:rsidRPr="00CA5794">
        <w:rPr>
          <w:rFonts w:ascii="Sylfaen" w:hAnsi="Sylfaen"/>
          <w:sz w:val="24"/>
          <w:szCs w:val="24"/>
          <w:lang w:val="ka-GE"/>
        </w:rPr>
        <w:t xml:space="preserve">ზ) ხელს უწყობს </w:t>
      </w:r>
      <w:r>
        <w:rPr>
          <w:rFonts w:ascii="Sylfaen" w:hAnsi="Sylfaen"/>
          <w:sz w:val="24"/>
          <w:szCs w:val="24"/>
          <w:lang w:val="ka-GE"/>
        </w:rPr>
        <w:t xml:space="preserve">აღსრულების ეროვნული ბიუროს </w:t>
      </w:r>
      <w:r w:rsidRPr="00CA5794">
        <w:rPr>
          <w:rFonts w:ascii="Sylfaen" w:hAnsi="Sylfaen"/>
          <w:sz w:val="24"/>
          <w:szCs w:val="24"/>
          <w:lang w:val="ka-GE"/>
        </w:rPr>
        <w:t>საქმე</w:t>
      </w:r>
      <w:r>
        <w:rPr>
          <w:rFonts w:ascii="Sylfaen" w:hAnsi="Sylfaen"/>
          <w:sz w:val="24"/>
          <w:szCs w:val="24"/>
          <w:lang w:val="ka-GE"/>
        </w:rPr>
        <w:t>ების</w:t>
      </w:r>
      <w:r w:rsidRPr="00CA5794">
        <w:rPr>
          <w:rFonts w:ascii="Sylfaen" w:hAnsi="Sylfaen"/>
          <w:sz w:val="24"/>
          <w:szCs w:val="24"/>
          <w:lang w:val="ka-GE"/>
        </w:rPr>
        <w:t xml:space="preserve"> კოორდინაციის სამსახურის კოორდინატორს მისი ფუნქციების ეფექტურად განხორციელებაში</w:t>
      </w:r>
      <w:r>
        <w:rPr>
          <w:rFonts w:ascii="Sylfaen" w:hAnsi="Sylfaen"/>
          <w:sz w:val="24"/>
          <w:szCs w:val="24"/>
          <w:lang w:val="ka-GE"/>
        </w:rPr>
        <w:t>;</w:t>
      </w:r>
      <w:r w:rsidRPr="00CA5794">
        <w:rPr>
          <w:rFonts w:ascii="Sylfaen" w:hAnsi="Sylfaen"/>
          <w:sz w:val="24"/>
          <w:szCs w:val="24"/>
          <w:lang w:val="ka-GE"/>
        </w:rPr>
        <w:t xml:space="preserve"> მოთხოვნისამებრ, აცნობს </w:t>
      </w:r>
      <w:r>
        <w:rPr>
          <w:rFonts w:ascii="Sylfaen" w:hAnsi="Sylfaen"/>
          <w:sz w:val="24"/>
          <w:szCs w:val="24"/>
          <w:lang w:val="ka-GE"/>
        </w:rPr>
        <w:t xml:space="preserve">მას </w:t>
      </w:r>
      <w:r w:rsidRPr="00CA5794">
        <w:rPr>
          <w:rFonts w:ascii="Sylfaen" w:hAnsi="Sylfaen"/>
          <w:sz w:val="24"/>
          <w:szCs w:val="24"/>
          <w:lang w:val="ka-GE"/>
        </w:rPr>
        <w:t>კონკრეტული საქმის მასალებს ან/და აწვდის მოთხოვნილ ინფორმაციას;</w:t>
      </w:r>
    </w:p>
    <w:p w:rsidR="00CE1B33" w:rsidRPr="00CA5794" w:rsidRDefault="00CE1B33" w:rsidP="00CE1B33">
      <w:pPr>
        <w:spacing w:after="0" w:line="240" w:lineRule="auto"/>
        <w:ind w:firstLine="284"/>
        <w:jc w:val="both"/>
        <w:rPr>
          <w:rFonts w:ascii="Sylfaen" w:hAnsi="Sylfaen"/>
          <w:sz w:val="24"/>
          <w:szCs w:val="24"/>
          <w:lang w:val="ka-GE"/>
        </w:rPr>
      </w:pPr>
      <w:r w:rsidRPr="00CA5794">
        <w:rPr>
          <w:rFonts w:ascii="Sylfaen" w:hAnsi="Sylfaen"/>
          <w:sz w:val="24"/>
          <w:szCs w:val="24"/>
          <w:lang w:val="ka-GE"/>
        </w:rPr>
        <w:t>თ) წყვეტს უკანონო მფლობელობიდან ნივთის გამოთხოვის ან/და გადაცემისას აღსრულების საფასურის განსაზღვრისათვის კრედიტორის მიერ წარმოდგენილი შესაბამისი დასკვნის დასაშვებობის საკითხს;</w:t>
      </w:r>
    </w:p>
    <w:p w:rsidR="00CE1B33" w:rsidRPr="00CA5794" w:rsidRDefault="00CE1B33" w:rsidP="00CE1B33">
      <w:pPr>
        <w:spacing w:after="0" w:line="240" w:lineRule="auto"/>
        <w:ind w:firstLine="284"/>
        <w:jc w:val="both"/>
        <w:rPr>
          <w:rFonts w:ascii="Sylfaen" w:hAnsi="Sylfaen"/>
          <w:sz w:val="24"/>
          <w:szCs w:val="24"/>
          <w:lang w:val="ka-GE"/>
        </w:rPr>
      </w:pPr>
      <w:r>
        <w:rPr>
          <w:rFonts w:ascii="Sylfaen" w:hAnsi="Sylfaen"/>
          <w:sz w:val="24"/>
          <w:szCs w:val="24"/>
          <w:lang w:val="ka-GE"/>
        </w:rPr>
        <w:t>ი)</w:t>
      </w:r>
      <w:r>
        <w:rPr>
          <w:rFonts w:ascii="Sylfaen" w:hAnsi="Sylfaen"/>
          <w:lang w:val="ka-GE"/>
        </w:rPr>
        <w:t xml:space="preserve">  </w:t>
      </w:r>
      <w:r w:rsidRPr="00E47570">
        <w:rPr>
          <w:rFonts w:ascii="Sylfaen" w:hAnsi="Sylfaen"/>
          <w:sz w:val="24"/>
          <w:szCs w:val="24"/>
          <w:lang w:val="ka-GE"/>
        </w:rPr>
        <w:t>ასრულებს ჯგუფის უფროსისა და სხვა ხელმძღვანელი პირების ცალკეულ დავალებებს;</w:t>
      </w:r>
    </w:p>
    <w:p w:rsidR="00CE1B33" w:rsidRPr="00CA5794" w:rsidRDefault="00CE1B33" w:rsidP="00CE1B33">
      <w:pPr>
        <w:spacing w:after="0" w:line="240" w:lineRule="auto"/>
        <w:ind w:firstLine="284"/>
        <w:jc w:val="both"/>
        <w:rPr>
          <w:rFonts w:ascii="Sylfaen" w:hAnsi="Sylfaen"/>
          <w:sz w:val="24"/>
          <w:szCs w:val="24"/>
          <w:lang w:val="ka-GE"/>
        </w:rPr>
      </w:pPr>
      <w:r>
        <w:rPr>
          <w:rFonts w:ascii="Sylfaen" w:hAnsi="Sylfaen"/>
          <w:sz w:val="24"/>
          <w:szCs w:val="24"/>
          <w:lang w:val="ka-GE"/>
        </w:rPr>
        <w:t xml:space="preserve">კ) </w:t>
      </w:r>
      <w:r w:rsidRPr="00CA5794">
        <w:rPr>
          <w:rFonts w:ascii="Sylfaen" w:hAnsi="Sylfaen"/>
          <w:sz w:val="24"/>
          <w:szCs w:val="24"/>
          <w:lang w:val="ka-GE"/>
        </w:rPr>
        <w:t>ახორციელებს კანონმდებლობით გათვალისწინებულ სხვა უფლება-მოვალეობებს.</w:t>
      </w:r>
    </w:p>
    <w:p w:rsidR="00CE1B33" w:rsidRDefault="00CE1B33" w:rsidP="00CE1B33">
      <w:pPr>
        <w:spacing w:after="0" w:line="240" w:lineRule="auto"/>
        <w:ind w:firstLine="284"/>
        <w:rPr>
          <w:rFonts w:ascii="Sylfaen" w:hAnsi="Sylfaen"/>
          <w:b/>
          <w:sz w:val="24"/>
          <w:szCs w:val="24"/>
          <w:lang w:val="ka-GE"/>
        </w:rPr>
      </w:pPr>
    </w:p>
    <w:p w:rsidR="00CE1B33" w:rsidRPr="00015C26" w:rsidRDefault="00CE1B33" w:rsidP="00CE1B33">
      <w:pPr>
        <w:spacing w:after="0" w:line="240" w:lineRule="auto"/>
        <w:ind w:firstLine="284"/>
        <w:rPr>
          <w:rFonts w:ascii="Sylfaen" w:hAnsi="Sylfaen"/>
          <w:b/>
          <w:sz w:val="24"/>
          <w:szCs w:val="24"/>
          <w:lang w:val="ka-GE"/>
        </w:rPr>
      </w:pPr>
      <w:r w:rsidRPr="00CA5794">
        <w:rPr>
          <w:rFonts w:ascii="Sylfaen" w:hAnsi="Sylfaen"/>
          <w:b/>
          <w:sz w:val="24"/>
          <w:szCs w:val="24"/>
          <w:lang w:val="ka-GE"/>
        </w:rPr>
        <w:t>მუხლი 1</w:t>
      </w:r>
      <w:r>
        <w:rPr>
          <w:rFonts w:ascii="Sylfaen" w:hAnsi="Sylfaen"/>
          <w:b/>
          <w:sz w:val="24"/>
          <w:szCs w:val="24"/>
          <w:lang w:val="ka-GE"/>
        </w:rPr>
        <w:t>4  (ამოღებულია)</w:t>
      </w:r>
    </w:p>
    <w:p w:rsidR="00CE1B33" w:rsidRPr="00CA5794" w:rsidRDefault="00CE1B33" w:rsidP="00CE1B33">
      <w:pPr>
        <w:spacing w:after="0" w:line="240" w:lineRule="auto"/>
        <w:ind w:firstLine="284"/>
        <w:jc w:val="both"/>
        <w:rPr>
          <w:rFonts w:ascii="Sylfaen" w:hAnsi="Sylfaen"/>
          <w:sz w:val="24"/>
          <w:szCs w:val="24"/>
          <w:lang w:val="ka-GE"/>
        </w:rPr>
      </w:pPr>
    </w:p>
    <w:p w:rsidR="00CE1B33" w:rsidRPr="008275FD" w:rsidRDefault="00CE1B33" w:rsidP="00CE1B33">
      <w:pPr>
        <w:spacing w:after="0" w:line="240" w:lineRule="auto"/>
        <w:jc w:val="both"/>
        <w:rPr>
          <w:rFonts w:ascii="Sylfaen" w:hAnsi="Sylfaen"/>
          <w:b/>
          <w:sz w:val="24"/>
          <w:szCs w:val="24"/>
          <w:lang w:val="ka-GE"/>
        </w:rPr>
      </w:pPr>
      <w:r w:rsidRPr="00CA5794">
        <w:rPr>
          <w:rFonts w:ascii="Sylfaen" w:hAnsi="Sylfaen" w:cs="Sylfaen"/>
          <w:b/>
          <w:sz w:val="24"/>
          <w:szCs w:val="24"/>
          <w:lang w:val="ka-GE"/>
        </w:rPr>
        <w:t xml:space="preserve">    მუხლი</w:t>
      </w:r>
      <w:r w:rsidRPr="00CA5794">
        <w:rPr>
          <w:rFonts w:ascii="Sylfaen" w:hAnsi="Sylfaen"/>
          <w:b/>
          <w:sz w:val="24"/>
          <w:szCs w:val="24"/>
          <w:lang w:val="ka-GE"/>
        </w:rPr>
        <w:t xml:space="preserve"> 1</w:t>
      </w:r>
      <w:r>
        <w:rPr>
          <w:rFonts w:ascii="Sylfaen" w:hAnsi="Sylfaen"/>
          <w:b/>
          <w:sz w:val="24"/>
          <w:szCs w:val="24"/>
          <w:lang w:val="ka-GE"/>
        </w:rPr>
        <w:t>5</w:t>
      </w:r>
    </w:p>
    <w:p w:rsidR="00CE1B33" w:rsidRPr="00CA5794" w:rsidRDefault="00CE1B33" w:rsidP="00CE1B33">
      <w:pPr>
        <w:spacing w:after="0" w:line="240" w:lineRule="auto"/>
        <w:jc w:val="both"/>
        <w:rPr>
          <w:rFonts w:ascii="Sylfaen" w:hAnsi="Sylfaen"/>
          <w:sz w:val="24"/>
          <w:szCs w:val="24"/>
          <w:lang w:val="ka-GE"/>
        </w:rPr>
      </w:pPr>
      <w:r w:rsidRPr="00CA5794">
        <w:rPr>
          <w:rFonts w:ascii="Sylfaen" w:hAnsi="Sylfaen"/>
          <w:sz w:val="24"/>
          <w:szCs w:val="24"/>
          <w:lang w:val="ka-GE"/>
        </w:rPr>
        <w:t xml:space="preserve">      1. ბიუროს ჰყავს კანცელარიის სპეციალისტი, რომლის მეშვეობით ბიურო ახორციელებს  საქმისწარმოებასთან დაკავშირებულ, ბიუროს კანცელარიისათვის განსაზღვრულ საქმიანობა</w:t>
      </w:r>
      <w:r>
        <w:rPr>
          <w:rFonts w:ascii="Sylfaen" w:hAnsi="Sylfaen"/>
          <w:sz w:val="24"/>
          <w:szCs w:val="24"/>
          <w:lang w:val="ka-GE"/>
        </w:rPr>
        <w:t>ს</w:t>
      </w:r>
      <w:r w:rsidRPr="00CA5794">
        <w:rPr>
          <w:rFonts w:ascii="Sylfaen" w:hAnsi="Sylfaen"/>
          <w:sz w:val="24"/>
          <w:szCs w:val="24"/>
          <w:lang w:val="ka-GE"/>
        </w:rPr>
        <w:t xml:space="preserve">. </w:t>
      </w:r>
    </w:p>
    <w:p w:rsidR="00CE1B33" w:rsidRPr="00CA5794" w:rsidRDefault="00CE1B33" w:rsidP="00CE1B33">
      <w:pPr>
        <w:spacing w:after="0" w:line="240" w:lineRule="auto"/>
        <w:jc w:val="both"/>
        <w:rPr>
          <w:rFonts w:ascii="Sylfaen" w:hAnsi="Sylfaen"/>
          <w:sz w:val="24"/>
          <w:szCs w:val="24"/>
          <w:lang w:val="ka-GE"/>
        </w:rPr>
      </w:pPr>
      <w:r w:rsidRPr="00CA5794">
        <w:rPr>
          <w:rFonts w:ascii="Sylfaen" w:hAnsi="Sylfaen"/>
          <w:sz w:val="24"/>
          <w:szCs w:val="24"/>
          <w:lang w:val="ka-GE"/>
        </w:rPr>
        <w:t xml:space="preserve">      2. კანცელარიის სპეციალისტს თანამდებობაზე ნიშნავს და თანამდებობიდან ათავისუფლებს აღსრულების ეროვნული ბიუროს თავმჯდომარე.</w:t>
      </w:r>
    </w:p>
    <w:p w:rsidR="00CE1B33" w:rsidRPr="00CA5794" w:rsidRDefault="00CE1B33" w:rsidP="00CE1B33">
      <w:pPr>
        <w:spacing w:after="0" w:line="240" w:lineRule="auto"/>
        <w:jc w:val="both"/>
        <w:rPr>
          <w:rFonts w:ascii="Sylfaen" w:hAnsi="Sylfaen"/>
          <w:sz w:val="24"/>
          <w:szCs w:val="24"/>
          <w:lang w:val="ka-GE"/>
        </w:rPr>
      </w:pPr>
      <w:r w:rsidRPr="00CA5794">
        <w:rPr>
          <w:rFonts w:ascii="Sylfaen" w:hAnsi="Sylfaen"/>
          <w:sz w:val="24"/>
          <w:szCs w:val="24"/>
          <w:lang w:val="ka-GE"/>
        </w:rPr>
        <w:t xml:space="preserve">      3. კანცელარიის  სპეციალისტი ექვემდებარება ბიუროს უფროსს და ანგარიშვალდებულია მის წინაშე.</w:t>
      </w:r>
    </w:p>
    <w:p w:rsidR="00CE1B33" w:rsidRPr="00CA5794" w:rsidRDefault="00CE1B33" w:rsidP="00CE1B33">
      <w:pPr>
        <w:pStyle w:val="ListParagraph"/>
        <w:spacing w:after="0" w:line="240" w:lineRule="auto"/>
        <w:ind w:left="0"/>
        <w:jc w:val="both"/>
        <w:rPr>
          <w:rFonts w:ascii="Sylfaen" w:hAnsi="Sylfaen"/>
          <w:sz w:val="24"/>
          <w:szCs w:val="24"/>
          <w:lang w:val="ka-GE"/>
        </w:rPr>
      </w:pPr>
    </w:p>
    <w:p w:rsidR="00CE1B33" w:rsidRPr="008275FD" w:rsidRDefault="00CE1B33" w:rsidP="00CE1B33">
      <w:pPr>
        <w:spacing w:after="0" w:line="240" w:lineRule="auto"/>
        <w:ind w:firstLine="360"/>
        <w:jc w:val="both"/>
        <w:rPr>
          <w:rFonts w:ascii="Sylfaen" w:hAnsi="Sylfaen"/>
          <w:b/>
          <w:sz w:val="24"/>
          <w:szCs w:val="24"/>
          <w:lang w:val="ka-GE"/>
        </w:rPr>
      </w:pPr>
      <w:r w:rsidRPr="00CA5794">
        <w:rPr>
          <w:rFonts w:ascii="Sylfaen" w:hAnsi="Sylfaen"/>
          <w:b/>
          <w:sz w:val="24"/>
          <w:szCs w:val="24"/>
          <w:lang w:val="ka-GE"/>
        </w:rPr>
        <w:t>მუხლი 1</w:t>
      </w:r>
      <w:r>
        <w:rPr>
          <w:rFonts w:ascii="Sylfaen" w:hAnsi="Sylfaen"/>
          <w:b/>
          <w:sz w:val="24"/>
          <w:szCs w:val="24"/>
          <w:lang w:val="ka-GE"/>
        </w:rPr>
        <w:t>6</w:t>
      </w:r>
    </w:p>
    <w:p w:rsidR="00CE1B33" w:rsidRPr="00CA5794" w:rsidRDefault="00CE1B33" w:rsidP="00CE1B33">
      <w:pPr>
        <w:spacing w:after="0" w:line="240" w:lineRule="auto"/>
        <w:ind w:firstLine="360"/>
        <w:jc w:val="both"/>
        <w:rPr>
          <w:rFonts w:ascii="Sylfaen" w:hAnsi="Sylfaen"/>
          <w:sz w:val="24"/>
          <w:szCs w:val="24"/>
          <w:lang w:val="ka-GE"/>
        </w:rPr>
      </w:pPr>
      <w:r w:rsidRPr="00CA5794">
        <w:rPr>
          <w:rFonts w:ascii="Sylfaen" w:hAnsi="Sylfaen" w:cs="Sylfaen"/>
          <w:sz w:val="24"/>
          <w:szCs w:val="24"/>
          <w:lang w:val="ka-GE"/>
        </w:rPr>
        <w:t>ბიუროში</w:t>
      </w:r>
      <w:r w:rsidRPr="00CA5794">
        <w:rPr>
          <w:rFonts w:ascii="Sylfaen" w:hAnsi="Sylfaen"/>
          <w:sz w:val="24"/>
          <w:szCs w:val="24"/>
          <w:lang w:val="ka-GE"/>
        </w:rPr>
        <w:t xml:space="preserve"> მოქმედებს მხარეთა ინტერესების დაცვის მენეჯერი, რომელიც არ შედის ბიუროს შემადგენლობაში და ექვემდებარება აღსრულების ეროვნული ბიუროს მხარეთა ინტერესების დაცვის სამსახურის უფროსს. </w:t>
      </w:r>
    </w:p>
    <w:p w:rsidR="00CE1B33" w:rsidRPr="00CA5794" w:rsidRDefault="00CE1B33" w:rsidP="00CE1B33">
      <w:pPr>
        <w:spacing w:after="0" w:line="240" w:lineRule="auto"/>
        <w:ind w:firstLine="360"/>
        <w:jc w:val="both"/>
        <w:rPr>
          <w:rFonts w:ascii="Sylfaen" w:hAnsi="Sylfaen"/>
          <w:sz w:val="24"/>
          <w:szCs w:val="24"/>
        </w:rPr>
      </w:pPr>
    </w:p>
    <w:p w:rsidR="00CE1B33" w:rsidRPr="00CA5794" w:rsidRDefault="00CE1B33" w:rsidP="00CE1B33">
      <w:pPr>
        <w:spacing w:after="0" w:line="240" w:lineRule="auto"/>
        <w:ind w:firstLine="360"/>
        <w:jc w:val="center"/>
        <w:rPr>
          <w:rFonts w:ascii="Sylfaen" w:hAnsi="Sylfaen"/>
          <w:b/>
          <w:sz w:val="24"/>
          <w:szCs w:val="24"/>
          <w:lang w:val="ka-GE"/>
        </w:rPr>
      </w:pPr>
      <w:r w:rsidRPr="00CA5794">
        <w:rPr>
          <w:rFonts w:ascii="Sylfaen" w:hAnsi="Sylfaen"/>
          <w:b/>
          <w:sz w:val="24"/>
          <w:szCs w:val="24"/>
          <w:lang w:val="ka-GE"/>
        </w:rPr>
        <w:t xml:space="preserve">თავი </w:t>
      </w:r>
      <w:r w:rsidRPr="00CA5794">
        <w:rPr>
          <w:rFonts w:ascii="Sylfaen" w:hAnsi="Sylfaen"/>
          <w:b/>
          <w:sz w:val="24"/>
          <w:szCs w:val="24"/>
        </w:rPr>
        <w:t>V</w:t>
      </w:r>
      <w:r w:rsidRPr="00CA5794">
        <w:rPr>
          <w:rFonts w:ascii="Sylfaen" w:hAnsi="Sylfaen"/>
          <w:b/>
          <w:sz w:val="24"/>
          <w:szCs w:val="24"/>
          <w:lang w:val="ka-GE"/>
        </w:rPr>
        <w:t>. ბიუროს მატერიალურ-ტექნიკური უზრუნველყოფა</w:t>
      </w:r>
    </w:p>
    <w:p w:rsidR="00CE1B33" w:rsidRPr="00CA5794" w:rsidRDefault="00CE1B33" w:rsidP="00CE1B33">
      <w:pPr>
        <w:spacing w:after="0" w:line="240" w:lineRule="auto"/>
        <w:ind w:firstLine="360"/>
        <w:jc w:val="both"/>
        <w:rPr>
          <w:rFonts w:ascii="Sylfaen" w:hAnsi="Sylfaen"/>
          <w:sz w:val="24"/>
          <w:szCs w:val="24"/>
          <w:lang w:val="ka-GE"/>
        </w:rPr>
      </w:pPr>
    </w:p>
    <w:p w:rsidR="00CE1B33" w:rsidRPr="00CA5794" w:rsidRDefault="00CE1B33" w:rsidP="00CE1B33">
      <w:pPr>
        <w:spacing w:after="0" w:line="240" w:lineRule="auto"/>
        <w:ind w:firstLine="360"/>
        <w:jc w:val="both"/>
        <w:rPr>
          <w:rFonts w:ascii="Sylfaen" w:hAnsi="Sylfaen"/>
          <w:b/>
          <w:sz w:val="24"/>
          <w:szCs w:val="24"/>
          <w:lang w:val="ka-GE"/>
        </w:rPr>
      </w:pPr>
      <w:r w:rsidRPr="00CA5794">
        <w:rPr>
          <w:rFonts w:ascii="Sylfaen" w:hAnsi="Sylfaen"/>
          <w:b/>
          <w:sz w:val="24"/>
          <w:szCs w:val="24"/>
          <w:lang w:val="ka-GE"/>
        </w:rPr>
        <w:t>მუხლი 1</w:t>
      </w:r>
      <w:r>
        <w:rPr>
          <w:rFonts w:ascii="Sylfaen" w:hAnsi="Sylfaen"/>
          <w:b/>
          <w:sz w:val="24"/>
          <w:szCs w:val="24"/>
          <w:lang w:val="ka-GE"/>
        </w:rPr>
        <w:t>7</w:t>
      </w:r>
    </w:p>
    <w:p w:rsidR="00CE1B33" w:rsidRPr="00CA5794" w:rsidRDefault="00CE1B33" w:rsidP="00CE1B33">
      <w:pPr>
        <w:spacing w:after="0" w:line="240" w:lineRule="auto"/>
        <w:ind w:firstLine="360"/>
        <w:jc w:val="both"/>
        <w:rPr>
          <w:rFonts w:ascii="Sylfaen" w:hAnsi="Sylfaen"/>
          <w:sz w:val="24"/>
          <w:szCs w:val="24"/>
          <w:lang w:val="ka-GE"/>
        </w:rPr>
      </w:pPr>
      <w:r w:rsidRPr="00CA5794">
        <w:rPr>
          <w:rFonts w:ascii="Sylfaen" w:hAnsi="Sylfaen"/>
          <w:sz w:val="24"/>
          <w:szCs w:val="24"/>
          <w:lang w:val="ka-GE"/>
        </w:rPr>
        <w:lastRenderedPageBreak/>
        <w:t>ბიუროს ფინანსურ მხარდაჭერას და სააღსრულებო წარმოების პროცესში შესაბამისი გადარიცხვების წარმოებას ახორციელებს აღსრულების ეროვნული ბიუროს ფინანსების, სტატისტიკისა და შესყიდვების სამსახურის ბუღალტრული აღრიცხვისა და ანგარიშგების განყოფილება.</w:t>
      </w:r>
    </w:p>
    <w:p w:rsidR="00CE1B33" w:rsidRPr="00CA5794" w:rsidRDefault="00CE1B33" w:rsidP="00CE1B33">
      <w:pPr>
        <w:spacing w:after="0" w:line="240" w:lineRule="auto"/>
        <w:jc w:val="both"/>
        <w:rPr>
          <w:rFonts w:ascii="Sylfaen" w:hAnsi="Sylfaen"/>
          <w:sz w:val="24"/>
          <w:szCs w:val="24"/>
          <w:lang w:val="ka-GE"/>
        </w:rPr>
      </w:pPr>
    </w:p>
    <w:p w:rsidR="00CE1B33" w:rsidRPr="00CA5794" w:rsidRDefault="00CE1B33" w:rsidP="00CE1B33">
      <w:pPr>
        <w:spacing w:after="0" w:line="240" w:lineRule="auto"/>
        <w:ind w:firstLine="360"/>
        <w:jc w:val="both"/>
        <w:rPr>
          <w:rFonts w:ascii="Sylfaen" w:hAnsi="Sylfaen"/>
          <w:b/>
          <w:sz w:val="24"/>
          <w:szCs w:val="24"/>
          <w:lang w:val="ka-GE"/>
        </w:rPr>
      </w:pPr>
      <w:r w:rsidRPr="00CA5794">
        <w:rPr>
          <w:rFonts w:ascii="Sylfaen" w:hAnsi="Sylfaen"/>
          <w:b/>
          <w:sz w:val="24"/>
          <w:szCs w:val="24"/>
          <w:lang w:val="ka-GE"/>
        </w:rPr>
        <w:t>მუხლი 1</w:t>
      </w:r>
      <w:r>
        <w:rPr>
          <w:rFonts w:ascii="Sylfaen" w:hAnsi="Sylfaen"/>
          <w:b/>
          <w:sz w:val="24"/>
          <w:szCs w:val="24"/>
          <w:lang w:val="ka-GE"/>
        </w:rPr>
        <w:t>8</w:t>
      </w:r>
    </w:p>
    <w:p w:rsidR="00CE1B33" w:rsidRPr="00CA5794" w:rsidRDefault="00CE1B33" w:rsidP="00CE1B33">
      <w:pPr>
        <w:spacing w:after="0" w:line="240" w:lineRule="auto"/>
        <w:ind w:firstLine="360"/>
        <w:jc w:val="both"/>
        <w:rPr>
          <w:rFonts w:ascii="Sylfaen" w:hAnsi="Sylfaen"/>
          <w:sz w:val="24"/>
          <w:szCs w:val="24"/>
          <w:lang w:val="ka-GE"/>
        </w:rPr>
      </w:pPr>
      <w:r w:rsidRPr="00CA5794">
        <w:rPr>
          <w:rFonts w:ascii="Sylfaen" w:hAnsi="Sylfaen"/>
          <w:sz w:val="24"/>
          <w:szCs w:val="24"/>
          <w:lang w:val="ka-GE"/>
        </w:rPr>
        <w:t xml:space="preserve">აღსრულების პროცესში გამოვლენილი საჭიროებებიდან გამომდინარე, ბიუროს  მატერიალურ-ტექნიკურ (მუშა-ხელი, სატვირთო ავტომანქანები ა.შ.) მხარდაჭერას  ახორციელებს აღსრულების ეროვნული ბიუროს ლოჯისტიკის სამსახური. </w:t>
      </w:r>
    </w:p>
    <w:p w:rsidR="00562BD4" w:rsidRDefault="00CE1B33">
      <w:bookmarkStart w:id="0" w:name="_GoBack"/>
      <w:bookmarkEnd w:id="0"/>
    </w:p>
    <w:sectPr w:rsidR="00562B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ylfaen">
    <w:panose1 w:val="010A0502050306030303"/>
    <w:charset w:val="00"/>
    <w:family w:val="roman"/>
    <w:pitch w:val="variable"/>
    <w:sig w:usb0="04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0E1A37"/>
    <w:multiLevelType w:val="hybridMultilevel"/>
    <w:tmpl w:val="A6DA9260"/>
    <w:lvl w:ilvl="0" w:tplc="0409000F">
      <w:start w:val="1"/>
      <w:numFmt w:val="decimal"/>
      <w:lvlText w:val="%1."/>
      <w:lvlJc w:val="left"/>
      <w:pPr>
        <w:ind w:left="36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1B33"/>
    <w:rsid w:val="00AE3939"/>
    <w:rsid w:val="00CE1B33"/>
    <w:rsid w:val="00F94A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1B33"/>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1B3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1B33"/>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1B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1785</Words>
  <Characters>10177</Characters>
  <Application>Microsoft Office Word</Application>
  <DocSecurity>0</DocSecurity>
  <Lines>84</Lines>
  <Paragraphs>23</Paragraphs>
  <ScaleCrop>false</ScaleCrop>
  <Company/>
  <LinksUpToDate>false</LinksUpToDate>
  <CharactersWithSpaces>11939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Irine Arakhamia</dc:creator>
  <cp:lastModifiedBy>Irine Arakhamia</cp:lastModifiedBy>
  <cp:revision>1</cp:revision>
  <dcterms:created xsi:type="dcterms:W3CDTF">2015-11-05T07:16:00Z</dcterms:created>
  <dcterms:modified xsi:type="dcterms:W3CDTF">2015-11-05T07:16:00Z</dcterms:modified>
</cp:coreProperties>
</file>