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4DE6" w:rsidRPr="00CA5794" w:rsidRDefault="000E4DE6" w:rsidP="000E4DE6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შიდა ქართლის და მცხეთა-მთიანეთის სააღსრულებო ბიუროს დებულება</w:t>
      </w:r>
    </w:p>
    <w:p w:rsidR="000E4DE6" w:rsidRPr="00CA5794" w:rsidRDefault="000E4DE6" w:rsidP="000E4DE6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</w:p>
    <w:p w:rsidR="000E4DE6" w:rsidRPr="00CA5794" w:rsidRDefault="000E4DE6" w:rsidP="000E4DE6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თავი I. ზოგადი დებულებანი</w:t>
      </w:r>
    </w:p>
    <w:p w:rsidR="000E4DE6" w:rsidRDefault="000E4DE6" w:rsidP="000E4DE6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</w:p>
    <w:p w:rsidR="000E4DE6" w:rsidRPr="00015C26" w:rsidRDefault="000E4DE6" w:rsidP="000E4DE6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მუხლი 1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შიდა ქართლის და მცხეთა-მთიანეთის სააღსრულებო ბიურო სააღსრულებო ბიურო (შემდგომში - ბიურო) შექმნილია „სააღსრულებო წარმოებათა შესახებ“ საქართველოს კანონის</w:t>
      </w:r>
      <w:r>
        <w:rPr>
          <w:rFonts w:ascii="Sylfaen" w:hAnsi="Sylfaen"/>
          <w:sz w:val="24"/>
          <w:szCs w:val="24"/>
          <w:lang w:val="ka-GE"/>
        </w:rPr>
        <w:t xml:space="preserve"> </w:t>
      </w:r>
      <w:r w:rsidRPr="00CA5794">
        <w:rPr>
          <w:rFonts w:ascii="Sylfaen" w:hAnsi="Sylfaen"/>
          <w:sz w:val="24"/>
          <w:szCs w:val="24"/>
          <w:lang w:val="ka-GE"/>
        </w:rPr>
        <w:t>საფუძველზე</w:t>
      </w:r>
      <w:r w:rsidRPr="00A53D8A">
        <w:rPr>
          <w:rFonts w:ascii="Sylfaen" w:hAnsi="Sylfaen"/>
          <w:sz w:val="24"/>
          <w:szCs w:val="24"/>
          <w:lang w:val="ka-GE"/>
        </w:rPr>
        <w:t xml:space="preserve">. 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0E4DE6" w:rsidRPr="00015C26" w:rsidRDefault="000E4DE6" w:rsidP="000E4DE6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მუხლი 2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ბიურო წარმოადგენს  საქართველოს იუსტიციის სამინისტროს მმართველობის სფეროში </w:t>
      </w:r>
      <w:proofErr w:type="spellStart"/>
      <w:r>
        <w:rPr>
          <w:rFonts w:ascii="Sylfaen" w:hAnsi="Sylfaen"/>
          <w:sz w:val="24"/>
          <w:szCs w:val="24"/>
          <w:lang w:val="ka-GE"/>
        </w:rPr>
        <w:t>მოქმედი</w:t>
      </w:r>
      <w:r w:rsidRPr="00CA5794">
        <w:rPr>
          <w:rFonts w:ascii="Sylfaen" w:hAnsi="Sylfaen"/>
          <w:sz w:val="24"/>
          <w:szCs w:val="24"/>
          <w:lang w:val="ka-GE"/>
        </w:rPr>
        <w:t>საჯარო</w:t>
      </w:r>
      <w:proofErr w:type="spellEnd"/>
      <w:r w:rsidRPr="00CA5794">
        <w:rPr>
          <w:rFonts w:ascii="Sylfaen" w:hAnsi="Sylfaen"/>
          <w:sz w:val="24"/>
          <w:szCs w:val="24"/>
          <w:lang w:val="ka-GE"/>
        </w:rPr>
        <w:t xml:space="preserve"> სამართლის იურიდიული პირის </w:t>
      </w:r>
      <w:r>
        <w:rPr>
          <w:rFonts w:ascii="Sylfaen" w:hAnsi="Sylfaen"/>
          <w:sz w:val="24"/>
          <w:szCs w:val="24"/>
          <w:lang w:val="ka-GE"/>
        </w:rPr>
        <w:t xml:space="preserve">- </w:t>
      </w:r>
      <w:r w:rsidRPr="00CA5794">
        <w:rPr>
          <w:rFonts w:ascii="Sylfaen" w:hAnsi="Sylfaen"/>
          <w:sz w:val="24"/>
          <w:szCs w:val="24"/>
          <w:lang w:val="ka-GE"/>
        </w:rPr>
        <w:t>აღსრულების ეროვნული ბიუროს</w:t>
      </w:r>
      <w:r w:rsidRPr="00A53D8A">
        <w:rPr>
          <w:rFonts w:ascii="Sylfaen" w:hAnsi="Sylfaen"/>
          <w:sz w:val="24"/>
          <w:szCs w:val="24"/>
          <w:lang w:val="ka-GE"/>
        </w:rPr>
        <w:t xml:space="preserve"> (</w:t>
      </w:r>
      <w:r w:rsidRPr="00CA5794">
        <w:rPr>
          <w:rFonts w:ascii="Sylfaen" w:hAnsi="Sylfaen"/>
          <w:sz w:val="24"/>
          <w:szCs w:val="24"/>
          <w:lang w:val="ka-GE"/>
        </w:rPr>
        <w:t xml:space="preserve">შემდგომში - აღსრულების ეროვნული ბიურო)  </w:t>
      </w:r>
      <w:r>
        <w:rPr>
          <w:rFonts w:ascii="Sylfaen" w:hAnsi="Sylfaen"/>
          <w:sz w:val="24"/>
          <w:szCs w:val="24"/>
          <w:lang w:val="ka-GE"/>
        </w:rPr>
        <w:t>ტერი</w:t>
      </w:r>
      <w:r w:rsidRPr="00CA5794">
        <w:rPr>
          <w:rFonts w:ascii="Sylfaen" w:hAnsi="Sylfaen"/>
          <w:sz w:val="24"/>
          <w:szCs w:val="24"/>
          <w:lang w:val="ka-GE"/>
        </w:rPr>
        <w:t>ტორიულ ორგანოს, რომლის საქმიანობას კოორდინაციას</w:t>
      </w:r>
      <w:r>
        <w:rPr>
          <w:rFonts w:ascii="Sylfaen" w:hAnsi="Sylfaen"/>
          <w:sz w:val="24"/>
          <w:szCs w:val="24"/>
          <w:lang w:val="ka-GE"/>
        </w:rPr>
        <w:t>, ხელმძღვანელობასა და ზედამხედველობას</w:t>
      </w:r>
      <w:r w:rsidRPr="00CA5794">
        <w:rPr>
          <w:rFonts w:ascii="Sylfaen" w:hAnsi="Sylfaen"/>
          <w:sz w:val="24"/>
          <w:szCs w:val="24"/>
          <w:lang w:val="ka-GE"/>
        </w:rPr>
        <w:t xml:space="preserve"> უწევს აღსრულების ეროვნული ბიურო.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მუხლი 3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ბიურო თავის საქმიანობაში ხელმძღვანელობს „სააღსრულებო წარმოებათა შესახებ“ საქართველოს კანონით, საქართველოს სხვა ნორმატიული აქტებითა და </w:t>
      </w:r>
      <w:r>
        <w:rPr>
          <w:rFonts w:ascii="Sylfaen" w:hAnsi="Sylfaen"/>
          <w:sz w:val="24"/>
          <w:szCs w:val="24"/>
          <w:lang w:val="ka-GE"/>
        </w:rPr>
        <w:t>ამ</w:t>
      </w:r>
      <w:r w:rsidRPr="00CA5794">
        <w:rPr>
          <w:rFonts w:ascii="Sylfaen" w:hAnsi="Sylfaen"/>
          <w:sz w:val="24"/>
          <w:szCs w:val="24"/>
          <w:lang w:val="ka-GE"/>
        </w:rPr>
        <w:t xml:space="preserve"> დებულებით.</w:t>
      </w:r>
    </w:p>
    <w:p w:rsidR="000E4DE6" w:rsidRPr="00CA5794" w:rsidRDefault="000E4DE6" w:rsidP="000E4DE6">
      <w:pPr>
        <w:spacing w:after="0" w:line="240" w:lineRule="auto"/>
        <w:ind w:firstLine="284"/>
        <w:rPr>
          <w:rFonts w:ascii="Sylfaen" w:hAnsi="Sylfaen"/>
          <w:sz w:val="24"/>
          <w:szCs w:val="24"/>
          <w:lang w:val="ka-GE"/>
        </w:rPr>
      </w:pPr>
    </w:p>
    <w:p w:rsidR="000E4DE6" w:rsidRPr="00015C26" w:rsidRDefault="000E4DE6" w:rsidP="000E4DE6">
      <w:pPr>
        <w:spacing w:after="0" w:line="240" w:lineRule="auto"/>
        <w:ind w:firstLine="284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მუხლი </w:t>
      </w:r>
      <w:r w:rsidRPr="00015C26">
        <w:rPr>
          <w:rFonts w:ascii="Sylfaen" w:hAnsi="Sylfaen"/>
          <w:b/>
          <w:sz w:val="24"/>
          <w:szCs w:val="24"/>
          <w:lang w:val="ka-GE"/>
        </w:rPr>
        <w:t>4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ბიუროს საშტატო </w:t>
      </w:r>
      <w:r>
        <w:rPr>
          <w:rFonts w:ascii="Sylfaen" w:hAnsi="Sylfaen"/>
          <w:sz w:val="24"/>
          <w:szCs w:val="24"/>
          <w:lang w:val="ka-GE"/>
        </w:rPr>
        <w:t xml:space="preserve">ნუსხას </w:t>
      </w:r>
      <w:r w:rsidRPr="00CA5794">
        <w:rPr>
          <w:rFonts w:ascii="Sylfaen" w:hAnsi="Sylfaen"/>
          <w:sz w:val="24"/>
          <w:szCs w:val="24"/>
          <w:lang w:val="ka-GE"/>
        </w:rPr>
        <w:t>ამტკიცებს აღსრულების ეროვნული ბიუროს თავმჯდომარე</w:t>
      </w:r>
      <w:r>
        <w:rPr>
          <w:rFonts w:ascii="Sylfaen" w:hAnsi="Sylfaen"/>
          <w:sz w:val="24"/>
          <w:szCs w:val="24"/>
          <w:lang w:val="ka-GE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საქართველოს იუსტიციის მინისტრთან შეთანხმებით.</w:t>
      </w:r>
    </w:p>
    <w:p w:rsidR="000E4DE6" w:rsidRPr="00CA5794" w:rsidRDefault="000E4DE6" w:rsidP="000E4DE6">
      <w:pPr>
        <w:spacing w:after="0" w:line="240" w:lineRule="auto"/>
        <w:ind w:firstLine="284"/>
        <w:rPr>
          <w:rFonts w:ascii="Sylfaen" w:hAnsi="Sylfaen"/>
          <w:sz w:val="24"/>
          <w:szCs w:val="24"/>
          <w:lang w:val="ka-GE"/>
        </w:rPr>
      </w:pPr>
    </w:p>
    <w:p w:rsidR="000E4DE6" w:rsidRPr="00015C26" w:rsidRDefault="000E4DE6" w:rsidP="000E4DE6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მუხლი </w:t>
      </w:r>
      <w:r w:rsidRPr="00A53D8A">
        <w:rPr>
          <w:rFonts w:ascii="Sylfaen" w:hAnsi="Sylfaen"/>
          <w:b/>
          <w:sz w:val="24"/>
          <w:szCs w:val="24"/>
          <w:lang w:val="ka-GE"/>
        </w:rPr>
        <w:t>5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ბიუროს აქვს ბეჭედი საქართველოს სახელმწიფო გერბის გამოსახულებით, საიდენტიფიკაციო ნომრით და წარწერით: „საქართველოს იუსტიციის სამინისტრო. სსიპ აღსრულების ეროვნული ბიურო</w:t>
      </w:r>
      <w:r>
        <w:rPr>
          <w:rFonts w:ascii="Sylfaen" w:hAnsi="Sylfaen"/>
          <w:sz w:val="24"/>
          <w:szCs w:val="24"/>
          <w:lang w:val="ka-GE"/>
        </w:rPr>
        <w:t>“.</w:t>
      </w:r>
    </w:p>
    <w:p w:rsidR="000E4DE6" w:rsidRPr="00A53D8A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0E4DE6" w:rsidRPr="00015C26" w:rsidRDefault="000E4DE6" w:rsidP="000E4DE6">
      <w:pPr>
        <w:spacing w:after="0" w:line="240" w:lineRule="auto"/>
        <w:ind w:firstLine="284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მუხლი </w:t>
      </w:r>
      <w:r w:rsidRPr="00A53D8A">
        <w:rPr>
          <w:rFonts w:ascii="Sylfaen" w:hAnsi="Sylfaen"/>
          <w:b/>
          <w:sz w:val="24"/>
          <w:szCs w:val="24"/>
          <w:lang w:val="ka-GE"/>
        </w:rPr>
        <w:t>6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7D6072">
        <w:rPr>
          <w:rFonts w:ascii="Sylfaen" w:hAnsi="Sylfaen"/>
          <w:sz w:val="24"/>
          <w:szCs w:val="24"/>
          <w:lang w:val="ka-GE"/>
        </w:rPr>
        <w:t>ბიუროს სამოქმედო ტერიტორიაა: გორის, ქალაქ გორის, კასპის, ქარელის, ხაშურის, მცხეთის, ქალაქ მცხეთის, დუშეთის, თიანეთის და ყაზბეგის მუნიციპალიტეტები და ყოფილი სამხრეთ ოსეთის ავტონომიური ოლქის ტერიტორიაზე შექმნილი დროებითი ადმინისტრაციულ-ტერიტორიული ერთეული.</w:t>
      </w:r>
    </w:p>
    <w:p w:rsidR="000E4DE6" w:rsidRDefault="000E4DE6" w:rsidP="000E4DE6">
      <w:pPr>
        <w:spacing w:after="0" w:line="240" w:lineRule="auto"/>
        <w:ind w:firstLine="284"/>
        <w:rPr>
          <w:rFonts w:ascii="Sylfaen" w:hAnsi="Sylfaen"/>
          <w:b/>
          <w:sz w:val="24"/>
          <w:szCs w:val="24"/>
          <w:lang w:val="ka-GE"/>
        </w:rPr>
      </w:pPr>
    </w:p>
    <w:p w:rsidR="000E4DE6" w:rsidRPr="00015C26" w:rsidRDefault="000E4DE6" w:rsidP="000E4DE6">
      <w:pPr>
        <w:spacing w:after="0" w:line="240" w:lineRule="auto"/>
        <w:ind w:firstLine="284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მუხლი </w:t>
      </w:r>
      <w:r w:rsidRPr="00A53D8A">
        <w:rPr>
          <w:rFonts w:ascii="Sylfaen" w:hAnsi="Sylfaen"/>
          <w:b/>
          <w:sz w:val="24"/>
          <w:szCs w:val="24"/>
          <w:lang w:val="ka-GE"/>
        </w:rPr>
        <w:t>7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ბიურო ანგარიშვალდებულია აღსრულების ეროვნული ბიუროს თავმჯდომარის და აღსრულების ეროვნული ბიუროს თავმჯდომარის კურატორი მოადგილის წინაშე.</w:t>
      </w:r>
    </w:p>
    <w:p w:rsidR="000E4DE6" w:rsidRPr="00CA5794" w:rsidRDefault="000E4DE6" w:rsidP="000E4DE6">
      <w:pPr>
        <w:spacing w:after="0" w:line="240" w:lineRule="auto"/>
        <w:ind w:firstLine="284"/>
        <w:rPr>
          <w:rFonts w:ascii="Sylfaen" w:hAnsi="Sylfaen"/>
          <w:sz w:val="24"/>
          <w:szCs w:val="24"/>
          <w:lang w:val="ka-GE"/>
        </w:rPr>
      </w:pPr>
    </w:p>
    <w:p w:rsidR="000E4DE6" w:rsidRPr="00015C26" w:rsidRDefault="000E4DE6" w:rsidP="000E4DE6">
      <w:pPr>
        <w:spacing w:after="0" w:line="240" w:lineRule="auto"/>
        <w:ind w:firstLine="284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მუხლი  </w:t>
      </w:r>
      <w:r w:rsidRPr="00A53D8A">
        <w:rPr>
          <w:rFonts w:ascii="Sylfaen" w:hAnsi="Sylfaen"/>
          <w:b/>
          <w:sz w:val="24"/>
          <w:szCs w:val="24"/>
          <w:lang w:val="ka-GE"/>
        </w:rPr>
        <w:t>8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lastRenderedPageBreak/>
        <w:t xml:space="preserve">ბიუროს ადგილსამყოფელია: ქ. გორი, </w:t>
      </w:r>
      <w:r>
        <w:rPr>
          <w:rFonts w:ascii="Sylfaen" w:hAnsi="Sylfaen"/>
          <w:sz w:val="24"/>
          <w:szCs w:val="24"/>
          <w:lang w:val="ka-GE"/>
        </w:rPr>
        <w:t xml:space="preserve">დავით </w:t>
      </w:r>
      <w:r w:rsidRPr="00CA5794">
        <w:rPr>
          <w:rFonts w:ascii="Sylfaen" w:hAnsi="Sylfaen"/>
          <w:sz w:val="24"/>
          <w:szCs w:val="24"/>
          <w:lang w:val="ka-GE"/>
        </w:rPr>
        <w:t>გურამიშვილის ქ. N5.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0E4DE6" w:rsidRPr="00CA5794" w:rsidRDefault="000E4DE6" w:rsidP="000E4DE6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თავი II. ბიუროს მიზანი</w:t>
      </w:r>
    </w:p>
    <w:p w:rsidR="000E4DE6" w:rsidRPr="00CA5794" w:rsidRDefault="000E4DE6" w:rsidP="000E4DE6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</w:p>
    <w:p w:rsidR="000E4DE6" w:rsidRPr="00F6592A" w:rsidRDefault="000E4DE6" w:rsidP="000E4DE6">
      <w:pPr>
        <w:spacing w:after="0" w:line="240" w:lineRule="auto"/>
        <w:ind w:firstLine="284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მუხლი </w:t>
      </w:r>
      <w:r w:rsidRPr="00A53D8A">
        <w:rPr>
          <w:rFonts w:ascii="Sylfaen" w:hAnsi="Sylfaen"/>
          <w:b/>
          <w:sz w:val="24"/>
          <w:szCs w:val="24"/>
          <w:lang w:val="ka-GE"/>
        </w:rPr>
        <w:t>9</w:t>
      </w:r>
    </w:p>
    <w:p w:rsidR="000E4DE6" w:rsidRDefault="000E4DE6" w:rsidP="000E4DE6">
      <w:pPr>
        <w:spacing w:after="0" w:line="240" w:lineRule="auto"/>
        <w:ind w:firstLine="284"/>
        <w:jc w:val="both"/>
        <w:rPr>
          <w:rFonts w:ascii="Sylfaen" w:hAnsi="Sylfaen" w:cs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ბიუროს </w:t>
      </w:r>
      <w:r>
        <w:rPr>
          <w:rFonts w:ascii="Sylfaen" w:hAnsi="Sylfaen"/>
          <w:sz w:val="24"/>
          <w:szCs w:val="24"/>
          <w:lang w:val="ka-GE"/>
        </w:rPr>
        <w:t xml:space="preserve">ძირითადი </w:t>
      </w:r>
      <w:r w:rsidRPr="00A53D8A">
        <w:rPr>
          <w:rFonts w:ascii="Sylfaen" w:hAnsi="Sylfaen" w:cs="Sylfaen"/>
          <w:sz w:val="24"/>
          <w:szCs w:val="24"/>
          <w:lang w:val="ka-GE"/>
        </w:rPr>
        <w:t>მიზანია</w:t>
      </w:r>
      <w:r w:rsidRPr="00A53D8A">
        <w:rPr>
          <w:rFonts w:ascii="Sylfaen" w:hAnsi="Sylfaen"/>
          <w:sz w:val="24"/>
          <w:szCs w:val="24"/>
          <w:lang w:val="ka-GE"/>
        </w:rPr>
        <w:t xml:space="preserve"> „</w:t>
      </w:r>
      <w:r w:rsidRPr="00A53D8A">
        <w:rPr>
          <w:rFonts w:ascii="Sylfaen" w:hAnsi="Sylfaen" w:cs="Sylfaen"/>
          <w:sz w:val="24"/>
          <w:szCs w:val="24"/>
          <w:lang w:val="ka-GE"/>
        </w:rPr>
        <w:t>სააღსრულებო</w:t>
      </w:r>
      <w:r>
        <w:rPr>
          <w:rFonts w:ascii="Sylfaen" w:hAnsi="Sylfaen" w:cs="Sylfaen"/>
          <w:sz w:val="24"/>
          <w:szCs w:val="24"/>
          <w:lang w:val="ka-GE"/>
        </w:rPr>
        <w:t xml:space="preserve"> </w:t>
      </w:r>
      <w:r w:rsidRPr="00A53D8A">
        <w:rPr>
          <w:rFonts w:ascii="Sylfaen" w:hAnsi="Sylfaen" w:cs="Sylfaen"/>
          <w:sz w:val="24"/>
          <w:szCs w:val="24"/>
          <w:lang w:val="ka-GE"/>
        </w:rPr>
        <w:t>წარმოებათა</w:t>
      </w:r>
      <w:r>
        <w:rPr>
          <w:rFonts w:ascii="Sylfaen" w:hAnsi="Sylfaen" w:cs="Sylfaen"/>
          <w:sz w:val="24"/>
          <w:szCs w:val="24"/>
          <w:lang w:val="ka-GE"/>
        </w:rPr>
        <w:t xml:space="preserve"> </w:t>
      </w:r>
      <w:r w:rsidRPr="00A53D8A">
        <w:rPr>
          <w:rFonts w:ascii="Sylfaen" w:hAnsi="Sylfaen" w:cs="Sylfaen"/>
          <w:sz w:val="24"/>
          <w:szCs w:val="24"/>
          <w:lang w:val="ka-GE"/>
        </w:rPr>
        <w:t>შესახებ</w:t>
      </w:r>
      <w:r w:rsidRPr="00A53D8A">
        <w:rPr>
          <w:rFonts w:ascii="Sylfaen" w:hAnsi="Sylfaen"/>
          <w:sz w:val="24"/>
          <w:szCs w:val="24"/>
          <w:lang w:val="ka-GE"/>
        </w:rPr>
        <w:t xml:space="preserve">“ </w:t>
      </w:r>
      <w:r w:rsidRPr="00A53D8A">
        <w:rPr>
          <w:rFonts w:ascii="Sylfaen" w:hAnsi="Sylfaen" w:cs="Sylfaen"/>
          <w:sz w:val="24"/>
          <w:szCs w:val="24"/>
          <w:lang w:val="ka-GE"/>
        </w:rPr>
        <w:t>საქართველოს</w:t>
      </w:r>
      <w:r>
        <w:rPr>
          <w:rFonts w:ascii="Sylfaen" w:hAnsi="Sylfaen" w:cs="Sylfaen"/>
          <w:sz w:val="24"/>
          <w:szCs w:val="24"/>
          <w:lang w:val="ka-GE"/>
        </w:rPr>
        <w:t xml:space="preserve"> </w:t>
      </w:r>
      <w:r w:rsidRPr="00A53D8A">
        <w:rPr>
          <w:rFonts w:ascii="Sylfaen" w:hAnsi="Sylfaen" w:cs="Sylfaen"/>
          <w:sz w:val="24"/>
          <w:szCs w:val="24"/>
          <w:lang w:val="ka-GE"/>
        </w:rPr>
        <w:t>კანონის</w:t>
      </w:r>
      <w:r>
        <w:rPr>
          <w:rFonts w:ascii="Sylfaen" w:hAnsi="Sylfaen" w:cs="Sylfaen"/>
          <w:sz w:val="24"/>
          <w:szCs w:val="24"/>
          <w:lang w:val="ka-GE"/>
        </w:rPr>
        <w:t xml:space="preserve"> </w:t>
      </w:r>
      <w:r w:rsidRPr="00A53D8A">
        <w:rPr>
          <w:rFonts w:ascii="Sylfaen" w:hAnsi="Sylfaen" w:cs="Sylfaen"/>
          <w:sz w:val="24"/>
          <w:szCs w:val="24"/>
          <w:lang w:val="ka-GE"/>
        </w:rPr>
        <w:t>მე</w:t>
      </w:r>
      <w:r w:rsidRPr="00A53D8A">
        <w:rPr>
          <w:rFonts w:ascii="Sylfaen" w:hAnsi="Sylfaen"/>
          <w:sz w:val="24"/>
          <w:szCs w:val="24"/>
          <w:lang w:val="ka-GE"/>
        </w:rPr>
        <w:t xml:space="preserve">-2 </w:t>
      </w:r>
      <w:r w:rsidRPr="00A53D8A">
        <w:rPr>
          <w:rFonts w:ascii="Sylfaen" w:hAnsi="Sylfaen" w:cs="Sylfaen"/>
          <w:sz w:val="24"/>
          <w:szCs w:val="24"/>
          <w:lang w:val="ka-GE"/>
        </w:rPr>
        <w:t>მუხლში</w:t>
      </w:r>
      <w:r>
        <w:rPr>
          <w:rFonts w:ascii="Sylfaen" w:hAnsi="Sylfaen" w:cs="Sylfaen"/>
          <w:sz w:val="24"/>
          <w:szCs w:val="24"/>
          <w:lang w:val="ka-GE"/>
        </w:rPr>
        <w:t xml:space="preserve"> </w:t>
      </w:r>
      <w:r w:rsidRPr="00A53D8A">
        <w:rPr>
          <w:rFonts w:ascii="Sylfaen" w:hAnsi="Sylfaen" w:cs="Sylfaen"/>
          <w:sz w:val="24"/>
          <w:szCs w:val="24"/>
          <w:lang w:val="ka-GE"/>
        </w:rPr>
        <w:t>მითითებული</w:t>
      </w:r>
      <w:r>
        <w:rPr>
          <w:rFonts w:ascii="Sylfaen" w:hAnsi="Sylfaen" w:cs="Sylfaen"/>
          <w:sz w:val="24"/>
          <w:szCs w:val="24"/>
          <w:lang w:val="ka-GE"/>
        </w:rPr>
        <w:t xml:space="preserve"> </w:t>
      </w:r>
      <w:r w:rsidRPr="00A53D8A">
        <w:rPr>
          <w:rFonts w:ascii="Sylfaen" w:hAnsi="Sylfaen" w:cs="Sylfaen"/>
          <w:sz w:val="24"/>
          <w:szCs w:val="24"/>
          <w:lang w:val="ka-GE"/>
        </w:rPr>
        <w:t>აღსასრულებელი</w:t>
      </w:r>
      <w:r>
        <w:rPr>
          <w:rFonts w:ascii="Sylfaen" w:hAnsi="Sylfaen" w:cs="Sylfaen"/>
          <w:sz w:val="24"/>
          <w:szCs w:val="24"/>
          <w:lang w:val="ka-GE"/>
        </w:rPr>
        <w:t xml:space="preserve"> </w:t>
      </w:r>
      <w:r w:rsidRPr="00A53D8A">
        <w:rPr>
          <w:rFonts w:ascii="Sylfaen" w:hAnsi="Sylfaen" w:cs="Sylfaen"/>
          <w:sz w:val="24"/>
          <w:szCs w:val="24"/>
          <w:lang w:val="ka-GE"/>
        </w:rPr>
        <w:t>აქტების</w:t>
      </w:r>
      <w:r>
        <w:rPr>
          <w:rFonts w:ascii="Sylfaen" w:hAnsi="Sylfaen" w:cs="Sylfaen"/>
          <w:sz w:val="24"/>
          <w:szCs w:val="24"/>
          <w:lang w:val="ka-GE"/>
        </w:rPr>
        <w:t xml:space="preserve"> </w:t>
      </w:r>
      <w:r w:rsidRPr="00A53D8A">
        <w:rPr>
          <w:rFonts w:ascii="Sylfaen" w:hAnsi="Sylfaen" w:cs="Sylfaen"/>
          <w:sz w:val="24"/>
          <w:szCs w:val="24"/>
          <w:lang w:val="ka-GE"/>
        </w:rPr>
        <w:t>აღსრულების</w:t>
      </w:r>
      <w:r>
        <w:rPr>
          <w:rFonts w:ascii="Sylfaen" w:hAnsi="Sylfaen" w:cs="Sylfaen"/>
          <w:sz w:val="24"/>
          <w:szCs w:val="24"/>
          <w:lang w:val="ka-GE"/>
        </w:rPr>
        <w:t xml:space="preserve"> </w:t>
      </w:r>
      <w:r w:rsidRPr="00A53D8A">
        <w:rPr>
          <w:rFonts w:ascii="Sylfaen" w:hAnsi="Sylfaen" w:cs="Sylfaen"/>
          <w:sz w:val="24"/>
          <w:szCs w:val="24"/>
          <w:lang w:val="ka-GE"/>
        </w:rPr>
        <w:t>უზრუნველყოფა</w:t>
      </w:r>
      <w:r>
        <w:rPr>
          <w:rFonts w:ascii="Sylfaen" w:hAnsi="Sylfaen" w:cs="Sylfaen"/>
          <w:sz w:val="24"/>
          <w:szCs w:val="24"/>
          <w:lang w:val="ka-GE"/>
        </w:rPr>
        <w:t xml:space="preserve"> </w:t>
      </w:r>
      <w:r w:rsidRPr="00A53D8A">
        <w:rPr>
          <w:rFonts w:ascii="Sylfaen" w:hAnsi="Sylfaen" w:cs="Sylfaen"/>
          <w:sz w:val="24"/>
          <w:szCs w:val="24"/>
          <w:lang w:val="ka-GE"/>
        </w:rPr>
        <w:t>და</w:t>
      </w:r>
      <w:r>
        <w:rPr>
          <w:rFonts w:ascii="Sylfaen" w:hAnsi="Sylfaen" w:cs="Sylfaen"/>
          <w:sz w:val="24"/>
          <w:szCs w:val="24"/>
          <w:lang w:val="ka-GE"/>
        </w:rPr>
        <w:t xml:space="preserve"> </w:t>
      </w:r>
      <w:r>
        <w:rPr>
          <w:rFonts w:ascii="Sylfaen" w:hAnsi="Sylfaen"/>
          <w:sz w:val="24"/>
          <w:szCs w:val="24"/>
          <w:lang w:val="ka-GE"/>
        </w:rPr>
        <w:t xml:space="preserve">მოქმედი კანონმდებლობით ან ამ დებულებით განსაზღვრული სხვა ისეთი დამატებითი საქმიანობის განხორციელება, რომელიც თავსებადია მის ძირითად ფუნქციასთან, </w:t>
      </w:r>
      <w:r w:rsidRPr="00A53D8A">
        <w:rPr>
          <w:rFonts w:ascii="Sylfaen" w:hAnsi="Sylfaen" w:cs="Sylfaen"/>
          <w:sz w:val="24"/>
          <w:szCs w:val="24"/>
          <w:lang w:val="ka-GE"/>
        </w:rPr>
        <w:t>მიმართულია</w:t>
      </w:r>
      <w:r>
        <w:rPr>
          <w:rFonts w:ascii="Sylfaen" w:hAnsi="Sylfaen" w:cs="Sylfaen"/>
          <w:sz w:val="24"/>
          <w:szCs w:val="24"/>
          <w:lang w:val="ka-GE"/>
        </w:rPr>
        <w:t xml:space="preserve"> პირთა </w:t>
      </w:r>
      <w:r w:rsidRPr="00A53D8A">
        <w:rPr>
          <w:rFonts w:ascii="Sylfaen" w:hAnsi="Sylfaen" w:cs="Sylfaen"/>
          <w:sz w:val="24"/>
          <w:szCs w:val="24"/>
          <w:lang w:val="ka-GE"/>
        </w:rPr>
        <w:t>უფლებების</w:t>
      </w:r>
      <w:r>
        <w:rPr>
          <w:rFonts w:ascii="Sylfaen" w:hAnsi="Sylfaen" w:cs="Sylfaen"/>
          <w:sz w:val="24"/>
          <w:szCs w:val="24"/>
          <w:lang w:val="ka-GE"/>
        </w:rPr>
        <w:t xml:space="preserve"> დადასტურებისა და დაცვის უზრუნველყოფისაკენ და მიზნად ისახავს მართლმსაჯულების განტვირთვას.</w:t>
      </w:r>
    </w:p>
    <w:p w:rsidR="000E4DE6" w:rsidRPr="00A53D8A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0E4DE6" w:rsidRPr="00CA5794" w:rsidRDefault="000E4DE6" w:rsidP="000E4DE6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თავი I</w:t>
      </w:r>
      <w:r w:rsidRPr="00A53D8A">
        <w:rPr>
          <w:rFonts w:ascii="Sylfaen" w:hAnsi="Sylfaen"/>
          <w:b/>
          <w:sz w:val="24"/>
          <w:szCs w:val="24"/>
          <w:lang w:val="ka-GE"/>
        </w:rPr>
        <w:t>II</w:t>
      </w:r>
      <w:r w:rsidRPr="00CA5794">
        <w:rPr>
          <w:rFonts w:ascii="Sylfaen" w:hAnsi="Sylfaen"/>
          <w:b/>
          <w:sz w:val="24"/>
          <w:szCs w:val="24"/>
          <w:lang w:val="ka-GE"/>
        </w:rPr>
        <w:t>. ბიუროს მართვა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0E4DE6" w:rsidRPr="00F6592A" w:rsidRDefault="000E4DE6" w:rsidP="000E4DE6">
      <w:pPr>
        <w:spacing w:after="0" w:line="240" w:lineRule="auto"/>
        <w:ind w:firstLine="284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მუხლი </w:t>
      </w:r>
      <w:r w:rsidRPr="00A53D8A">
        <w:rPr>
          <w:rFonts w:ascii="Sylfaen" w:hAnsi="Sylfaen"/>
          <w:b/>
          <w:sz w:val="24"/>
          <w:szCs w:val="24"/>
          <w:lang w:val="ka-GE"/>
        </w:rPr>
        <w:t>1</w:t>
      </w:r>
      <w:r w:rsidRPr="00CA5794">
        <w:rPr>
          <w:rFonts w:ascii="Sylfaen" w:hAnsi="Sylfaen"/>
          <w:b/>
          <w:sz w:val="24"/>
          <w:szCs w:val="24"/>
          <w:lang w:val="ka-GE"/>
        </w:rPr>
        <w:t>0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A53D8A">
        <w:rPr>
          <w:rFonts w:ascii="Sylfaen" w:hAnsi="Sylfaen" w:cs="Sylfaen"/>
          <w:sz w:val="24"/>
          <w:szCs w:val="24"/>
          <w:lang w:val="ka-GE"/>
        </w:rPr>
        <w:t xml:space="preserve">1. </w:t>
      </w:r>
      <w:r w:rsidRPr="00CA5794">
        <w:rPr>
          <w:rFonts w:ascii="Sylfaen" w:hAnsi="Sylfaen" w:cs="Sylfaen"/>
          <w:sz w:val="24"/>
          <w:szCs w:val="24"/>
          <w:lang w:val="ka-GE"/>
        </w:rPr>
        <w:t>სააღსრულებო</w:t>
      </w:r>
      <w:r w:rsidRPr="00CA5794">
        <w:rPr>
          <w:rFonts w:ascii="Sylfaen" w:hAnsi="Sylfaen"/>
          <w:sz w:val="24"/>
          <w:szCs w:val="24"/>
          <w:lang w:val="ka-GE"/>
        </w:rPr>
        <w:t xml:space="preserve"> ბიუროს ხელმძღვანელობს ბიუროს უფროსი, რომელსაც, საქართველოს იუსტიციის მინისტრთან შეთანხმებით, თანამდებობაზე ნიშნავს და თანამდებობიდან ათავისუფლებს აღსრულების ეროვნული ბიუროს თავმჯდომარე.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A53D8A">
        <w:rPr>
          <w:rFonts w:ascii="Sylfaen" w:hAnsi="Sylfaen" w:cs="Sylfaen"/>
          <w:sz w:val="24"/>
          <w:szCs w:val="24"/>
          <w:lang w:val="ka-GE"/>
        </w:rPr>
        <w:t xml:space="preserve">2. </w:t>
      </w:r>
      <w:r w:rsidRPr="00CA5794">
        <w:rPr>
          <w:rFonts w:ascii="Sylfaen" w:hAnsi="Sylfaen" w:cs="Sylfaen"/>
          <w:sz w:val="24"/>
          <w:szCs w:val="24"/>
          <w:lang w:val="ka-GE"/>
        </w:rPr>
        <w:t>ბიუროს</w:t>
      </w:r>
      <w:r w:rsidRPr="00CA5794">
        <w:rPr>
          <w:rFonts w:ascii="Sylfaen" w:hAnsi="Sylfaen"/>
          <w:sz w:val="24"/>
          <w:szCs w:val="24"/>
          <w:lang w:val="ka-GE"/>
        </w:rPr>
        <w:t xml:space="preserve"> უფროსი პასუხისმგებელია ბიუროს მიზნებისა და ამოცანების მისაღწევად აღსრულების პროცესის ეფექტურად დაგეგმვასა და კონტროლზე, აღსრულების პროცესის სხვა სამსახურებთან ინტეგრირებულად კოორდინაციასა და ბიუროს რესურსების რაციონალურ გამოყენებაზე.  </w:t>
      </w:r>
    </w:p>
    <w:p w:rsidR="000E4DE6" w:rsidRPr="00CA5794" w:rsidRDefault="000E4DE6" w:rsidP="000E4DE6">
      <w:pPr>
        <w:pStyle w:val="ListParagraph"/>
        <w:spacing w:after="0" w:line="240" w:lineRule="auto"/>
        <w:ind w:left="284"/>
        <w:jc w:val="both"/>
        <w:rPr>
          <w:rFonts w:ascii="Sylfaen" w:hAnsi="Sylfaen"/>
          <w:sz w:val="24"/>
          <w:szCs w:val="24"/>
          <w:lang w:val="ka-GE"/>
        </w:rPr>
      </w:pPr>
      <w:r w:rsidRPr="00A53D8A">
        <w:rPr>
          <w:rFonts w:ascii="Sylfaen" w:hAnsi="Sylfaen"/>
          <w:sz w:val="24"/>
          <w:szCs w:val="24"/>
          <w:lang w:val="ka-GE"/>
        </w:rPr>
        <w:t xml:space="preserve">3. </w:t>
      </w:r>
      <w:r w:rsidRPr="00CA5794">
        <w:rPr>
          <w:rFonts w:ascii="Sylfaen" w:hAnsi="Sylfaen"/>
          <w:sz w:val="24"/>
          <w:szCs w:val="24"/>
          <w:lang w:val="ka-GE"/>
        </w:rPr>
        <w:t>ბიუროს უფროსი:</w:t>
      </w:r>
    </w:p>
    <w:p w:rsidR="000E4DE6" w:rsidRPr="00CA5794" w:rsidRDefault="000E4DE6" w:rsidP="000E4DE6">
      <w:pPr>
        <w:pStyle w:val="ListParagraph"/>
        <w:spacing w:after="0" w:line="240" w:lineRule="auto"/>
        <w:ind w:left="0"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ა) უზრუნველყოფს ბიუროს ეფექტურ ფუნქციონირებას და კოორდინაციას უწევს ჯგუფების საქმიანობას;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ბ) ზედამხედველობას უწევს აღსრულების პროცესს, ბიუროს აღმასრულებლებისგან აკომპლექტებს ჯგუფებს და კოორდინაციას უწევს მათ საქმიანობას, ასევე ახდენს აღმასრულებელთა ჯგუფებში გადანაცვლებას; </w:t>
      </w:r>
    </w:p>
    <w:p w:rsidR="000E4DE6" w:rsidRPr="00CA5794" w:rsidRDefault="000E4DE6" w:rsidP="000E4DE6">
      <w:pPr>
        <w:pStyle w:val="ListParagraph"/>
        <w:spacing w:after="0" w:line="240" w:lineRule="auto"/>
        <w:ind w:left="0"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გ) ახორციელებს კონტროლს ბიუროს თანამშრომლების მიერ სამსახურებრივი მოვალეობის ჯეროვნად შესრულებასა და დისციპლინის დაცვაზე;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დ</w:t>
      </w:r>
      <w:r w:rsidRPr="00A53D8A">
        <w:rPr>
          <w:rFonts w:ascii="Sylfaen" w:hAnsi="Sylfaen"/>
          <w:sz w:val="24"/>
          <w:szCs w:val="24"/>
          <w:lang w:val="ka-GE"/>
        </w:rPr>
        <w:t xml:space="preserve">) </w:t>
      </w:r>
      <w:r w:rsidRPr="00CA5794">
        <w:rPr>
          <w:rFonts w:ascii="Sylfaen" w:hAnsi="Sylfaen"/>
          <w:sz w:val="24"/>
          <w:szCs w:val="24"/>
          <w:lang w:val="ka-GE"/>
        </w:rPr>
        <w:t xml:space="preserve">პასუხისმგებელია „სააღსრულებო წარმოებათა შესახებ“ საქართველოს კანონის, საქართველოს იუსტიციის მინისტრის ბრძანებების, აღსრულების ეროვნული ბიუროს თავმჯდომარის ბრძანებების ან/და სხვა </w:t>
      </w:r>
      <w:r>
        <w:rPr>
          <w:rFonts w:ascii="Sylfaen" w:hAnsi="Sylfaen"/>
          <w:sz w:val="24"/>
          <w:szCs w:val="24"/>
          <w:lang w:val="ka-GE"/>
        </w:rPr>
        <w:t>სამართლებრივი</w:t>
      </w:r>
      <w:r w:rsidRPr="00CA5794">
        <w:rPr>
          <w:rFonts w:ascii="Sylfaen" w:hAnsi="Sylfaen"/>
          <w:sz w:val="24"/>
          <w:szCs w:val="24"/>
          <w:lang w:val="ka-GE"/>
        </w:rPr>
        <w:t xml:space="preserve"> აქტების ზუსტ და ერთგვაროვან შესრულებაზე, აღსრულებისა და </w:t>
      </w:r>
      <w:proofErr w:type="spellStart"/>
      <w:r w:rsidRPr="00CA5794">
        <w:rPr>
          <w:rFonts w:ascii="Sylfaen" w:hAnsi="Sylfaen"/>
          <w:sz w:val="24"/>
          <w:szCs w:val="24"/>
          <w:lang w:val="ka-GE"/>
        </w:rPr>
        <w:t>არასააღსრულებო</w:t>
      </w:r>
      <w:proofErr w:type="spellEnd"/>
      <w:r w:rsidRPr="00CA5794">
        <w:rPr>
          <w:rFonts w:ascii="Sylfaen" w:hAnsi="Sylfaen"/>
          <w:sz w:val="24"/>
          <w:szCs w:val="24"/>
          <w:lang w:val="ka-GE"/>
        </w:rPr>
        <w:t xml:space="preserve"> მომსახურების ეფექტურობასა და კანონიერებაზე;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ე) ანგარიშვალდებულია აღსრულების ეროვნული ბიუროს თავმჯდომარის ან/და კურატორი  მოადგილის წინაშე ბიუროს წარმოებაში არსებული სააღსრულებო საქმეების  ეფექტურად წარმართვასა და ამ პროცესში აღმასრულებელთა მიერ კანონმდებლობით გათვალისწინებული უფლება-მოვალეობების ჯეროვნად  განხორციელებაზე;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lastRenderedPageBreak/>
        <w:t xml:space="preserve">ვ) პასუხისმგებელია ბიუროს სარგებლობაში არსებული მატერიალური რესურსების სწორ ხარჯვასა და განაწილებაზე; </w:t>
      </w:r>
    </w:p>
    <w:p w:rsidR="000E4DE6" w:rsidRPr="00A53D8A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ზ) თანამშრომლების მიერ სამსახურებრივი მოვალეობის </w:t>
      </w:r>
      <w:proofErr w:type="spellStart"/>
      <w:r w:rsidRPr="00CA5794">
        <w:rPr>
          <w:rFonts w:ascii="Sylfaen" w:hAnsi="Sylfaen"/>
          <w:sz w:val="24"/>
          <w:szCs w:val="24"/>
          <w:lang w:val="ka-GE"/>
        </w:rPr>
        <w:t>არაჯეროვნად</w:t>
      </w:r>
      <w:proofErr w:type="spellEnd"/>
      <w:r w:rsidRPr="00CA5794">
        <w:rPr>
          <w:rFonts w:ascii="Sylfaen" w:hAnsi="Sylfaen"/>
          <w:sz w:val="24"/>
          <w:szCs w:val="24"/>
          <w:lang w:val="ka-GE"/>
        </w:rPr>
        <w:t xml:space="preserve"> შესრულებასა და დისციპლინის დარღვევის ფაქტზე ახდენს აღსრულების ეროვნული ბიუროს შიდა ინსპექტირების სამსახურის ინფორმირებას;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თ) მიმართავს აღსრულების ეროვნული ბიუროს თავმჯდომარეს</w:t>
      </w:r>
      <w:r>
        <w:rPr>
          <w:rFonts w:ascii="Sylfaen" w:hAnsi="Sylfaen"/>
          <w:sz w:val="24"/>
          <w:szCs w:val="24"/>
          <w:lang w:val="ka-GE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ბიუროში გამოვლენილი ფაქტებიდან </w:t>
      </w:r>
      <w:proofErr w:type="spellStart"/>
      <w:r w:rsidRPr="00CA5794">
        <w:rPr>
          <w:rFonts w:ascii="Sylfaen" w:hAnsi="Sylfaen"/>
          <w:sz w:val="24"/>
          <w:szCs w:val="24"/>
          <w:lang w:val="ka-GE"/>
        </w:rPr>
        <w:t>გამომდინარე</w:t>
      </w:r>
      <w:r>
        <w:rPr>
          <w:rFonts w:ascii="Sylfaen" w:hAnsi="Sylfaen"/>
          <w:sz w:val="24"/>
          <w:szCs w:val="24"/>
          <w:lang w:val="ka-GE"/>
        </w:rPr>
        <w:t>,აღსრულების</w:t>
      </w:r>
      <w:proofErr w:type="spellEnd"/>
      <w:r>
        <w:rPr>
          <w:rFonts w:ascii="Sylfaen" w:hAnsi="Sylfaen"/>
          <w:sz w:val="24"/>
          <w:szCs w:val="24"/>
          <w:lang w:val="ka-GE"/>
        </w:rPr>
        <w:t xml:space="preserve"> ეროვნული ბიუროს </w:t>
      </w:r>
      <w:r w:rsidRPr="00CA5794">
        <w:rPr>
          <w:rFonts w:ascii="Sylfaen" w:hAnsi="Sylfaen"/>
          <w:sz w:val="24"/>
          <w:szCs w:val="24"/>
          <w:lang w:val="ka-GE"/>
        </w:rPr>
        <w:t xml:space="preserve">შიდა ინსპექტირების სამსახურის მიერ სამსახურებრივი შემოწმების მიზანშეწონილობის შესახებ; 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ი) ზედამხედველობას უწევს და აკონტროლებს აღმასრულებლის მიერ თითოეულ საქმესთან დაკავშირებით ამოღებული და ამოსაღები თანხების დანიშნულებისამებრ მოძრაობას; 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კ) ამოწმებს და ადასტურებს ამოღებული თანხის განკარგვის შესახებ აღმასრულებლის მიერ მომზადებულ მიმართვის ფორმას; </w:t>
      </w:r>
    </w:p>
    <w:p w:rsidR="000E4DE6" w:rsidRPr="00A53D8A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ლ) კოორდინაციას უწევს აღსრულების ეროვნული ბიუროს სტრუქტურულ ერთეულებთან, ტერიტორიულ ორგანოებსა და სხვა უწყებებთან ეფექტურ თანამშრომლობას;</w:t>
      </w:r>
    </w:p>
    <w:p w:rsidR="000E4DE6" w:rsidRPr="00A53D8A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მ) თვეში ერთხელ ან  მოთხოვნისთანავე, მოახსენებს აღსრულების ეროვნულ ბიუროს თამჯდომარეს </w:t>
      </w:r>
      <w:r w:rsidRPr="00A53D8A">
        <w:rPr>
          <w:rFonts w:ascii="Sylfaen" w:hAnsi="Sylfaen"/>
          <w:sz w:val="24"/>
          <w:szCs w:val="24"/>
          <w:lang w:val="ka-GE"/>
        </w:rPr>
        <w:t xml:space="preserve">მის </w:t>
      </w:r>
      <w:r w:rsidRPr="00CA5794">
        <w:rPr>
          <w:rFonts w:ascii="Sylfaen" w:hAnsi="Sylfaen"/>
          <w:sz w:val="24"/>
          <w:szCs w:val="24"/>
          <w:lang w:val="ka-GE"/>
        </w:rPr>
        <w:t xml:space="preserve">სამოქმედო ტერიტორიაზე საქმეების წარმოების მიმდინარეობის და შედეგების შესახებ; 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ნ</w:t>
      </w:r>
      <w:r w:rsidRPr="00A53D8A">
        <w:rPr>
          <w:rFonts w:ascii="Sylfaen" w:hAnsi="Sylfaen"/>
          <w:sz w:val="24"/>
          <w:szCs w:val="24"/>
          <w:lang w:val="ka-GE"/>
        </w:rPr>
        <w:t xml:space="preserve">) </w:t>
      </w:r>
      <w:r w:rsidRPr="00CA5794">
        <w:rPr>
          <w:rFonts w:ascii="Sylfaen" w:hAnsi="Sylfaen"/>
          <w:sz w:val="24"/>
          <w:szCs w:val="24"/>
          <w:lang w:val="ka-GE"/>
        </w:rPr>
        <w:t>შესაბამისი სისტემით აფასებს მის დაქვემდებარებაში მყოფ თანამშრომლებს</w:t>
      </w:r>
      <w:r>
        <w:rPr>
          <w:rFonts w:ascii="Sylfaen" w:hAnsi="Sylfaen"/>
          <w:sz w:val="24"/>
          <w:szCs w:val="24"/>
          <w:lang w:val="ka-GE"/>
        </w:rPr>
        <w:t>;</w:t>
      </w:r>
      <w:r w:rsidRPr="00CA5794">
        <w:rPr>
          <w:rFonts w:ascii="Sylfaen" w:hAnsi="Sylfaen"/>
          <w:sz w:val="24"/>
          <w:szCs w:val="24"/>
          <w:lang w:val="ka-GE"/>
        </w:rPr>
        <w:t xml:space="preserve"> შეიმუშავებს რეკომენდაციებს მის დაქვემდებარებაში მყოფ თანამშრომელთა მატერიალური წახალისების თაობაზე და ანაწილებს საპრემიო ფონდიდან გამოყოფილ თანხებ</w:t>
      </w:r>
      <w:r>
        <w:rPr>
          <w:rFonts w:ascii="Sylfaen" w:hAnsi="Sylfaen"/>
          <w:sz w:val="24"/>
          <w:szCs w:val="24"/>
          <w:lang w:val="ka-GE"/>
        </w:rPr>
        <w:t>ს აღსრულების ეროვნული ბიუროს თავმჯდომარის მიერ განსაზღვრული წესის მიხედვით</w:t>
      </w:r>
      <w:r w:rsidRPr="00CA5794">
        <w:rPr>
          <w:rFonts w:ascii="Sylfaen" w:hAnsi="Sylfaen"/>
          <w:sz w:val="24"/>
          <w:szCs w:val="24"/>
          <w:lang w:val="ka-GE"/>
        </w:rPr>
        <w:t>;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ო) უზრუნველყოფს აღსრულების ეროვნული ბიუროს სტრუქტურულ ერთეულებთან, ტერიტორიულ ორგანოებსა და სხვა უწყებებთან კოორდინირებულ თანამშრომლობას; </w:t>
      </w:r>
    </w:p>
    <w:p w:rsidR="000E4DE6" w:rsidRPr="00A53D8A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პ) ანაწილებს ბიუროში შემოსულ კორესპონდენციას და</w:t>
      </w:r>
      <w:r w:rsidRPr="00A53D8A">
        <w:rPr>
          <w:rFonts w:ascii="Sylfaen" w:hAnsi="Sylfaen"/>
          <w:sz w:val="24"/>
          <w:szCs w:val="24"/>
          <w:lang w:val="ka-GE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ცალკეულ შემთხვევებში</w:t>
      </w:r>
      <w:r w:rsidRPr="00A53D8A">
        <w:rPr>
          <w:rFonts w:ascii="Sylfaen" w:hAnsi="Sylfaen"/>
          <w:sz w:val="24"/>
          <w:szCs w:val="24"/>
          <w:lang w:val="ka-GE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ახდენს მათზე რეაგირებას;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ჟ) </w:t>
      </w:r>
      <w:r>
        <w:rPr>
          <w:rFonts w:ascii="Sylfaen" w:hAnsi="Sylfaen"/>
          <w:sz w:val="24"/>
          <w:szCs w:val="24"/>
          <w:lang w:val="ka-GE"/>
        </w:rPr>
        <w:t xml:space="preserve">კომპეტენციის ფარგლებში, </w:t>
      </w:r>
      <w:r w:rsidRPr="00CA5794">
        <w:rPr>
          <w:rFonts w:ascii="Sylfaen" w:hAnsi="Sylfaen"/>
          <w:sz w:val="24"/>
          <w:szCs w:val="24"/>
          <w:lang w:val="ka-GE"/>
        </w:rPr>
        <w:t>ხელს აწერს ბიუროდან გამავალ კორესპონდენციას;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რ) ცალკეულ შემთხვევებში იღებს გადაწყვეტილებას საქმეებისათვის გართულებული კატეგორიის  სტატუსის </w:t>
      </w:r>
      <w:r>
        <w:rPr>
          <w:rFonts w:ascii="Sylfaen" w:hAnsi="Sylfaen"/>
          <w:sz w:val="24"/>
          <w:szCs w:val="24"/>
          <w:lang w:val="ka-GE"/>
        </w:rPr>
        <w:t>მინიჭების</w:t>
      </w:r>
      <w:r w:rsidRPr="00CA5794">
        <w:rPr>
          <w:rFonts w:ascii="Sylfaen" w:hAnsi="Sylfaen"/>
          <w:sz w:val="24"/>
          <w:szCs w:val="24"/>
          <w:lang w:val="ka-GE"/>
        </w:rPr>
        <w:t xml:space="preserve"> თაობაზე; 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ს) კანონით დადგენილი საფუძვლების არსებობისას, იღებს გადაწყვეტილებას  ქვემდებარეობის მიხედვით საქმის შესაბამისი ბიუროსათვის </w:t>
      </w:r>
      <w:r>
        <w:rPr>
          <w:rFonts w:ascii="Sylfaen" w:hAnsi="Sylfaen"/>
          <w:sz w:val="24"/>
          <w:szCs w:val="24"/>
          <w:lang w:val="ka-GE"/>
        </w:rPr>
        <w:t>გადა</w:t>
      </w:r>
      <w:r w:rsidRPr="00CA5794">
        <w:rPr>
          <w:rFonts w:ascii="Sylfaen" w:hAnsi="Sylfaen"/>
          <w:sz w:val="24"/>
          <w:szCs w:val="24"/>
          <w:lang w:val="ka-GE"/>
        </w:rPr>
        <w:t xml:space="preserve">ცემის შესახებ; 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ტ) სხვა სააღსრულებო ბიუროების უფროსების მიმართვის საფუძველზე, მის სამოქმედო ტერიტორიაზე, უზრუნველყოფს „სააღსრულებო წარმოებათა შესახებ“ საქართველოს კანონით გათვალისწინებული სააღსრულებო მოქმედებების განხორციელებას;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უ) წყვეტს აღმასრულებლის აცილებისა და აცილებული აღმასრულებლის სხვა აღმასრულებლით შეცვლის საკითხს;</w:t>
      </w:r>
    </w:p>
    <w:p w:rsidR="000E4DE6" w:rsidRPr="00A53D8A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lastRenderedPageBreak/>
        <w:t>ფ) ახორციელებს ადმინისტრაციულ და ორგანიზაციულ ფუნქციებს;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ქ) ასრულებს აღსრულების ეროვნული ბიუროს თავმჯდომარის ან/და მოადგილეების ცალკეულ დავალებებს; </w:t>
      </w:r>
    </w:p>
    <w:p w:rsidR="000E4DE6" w:rsidRPr="00A53D8A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ღ) ახორციელებს კანონმდებლობით გათვალისწინებულ სხვა უფლება-მოვალეობებს.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4. ბიუროს უფროსის არყოფნის შემთხვევაში</w:t>
      </w:r>
      <w:r>
        <w:rPr>
          <w:rFonts w:ascii="Sylfaen" w:hAnsi="Sylfaen"/>
          <w:sz w:val="24"/>
          <w:szCs w:val="24"/>
          <w:lang w:val="ka-GE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მის მოვალეობას</w:t>
      </w:r>
      <w:r>
        <w:rPr>
          <w:rFonts w:ascii="Sylfaen" w:hAnsi="Sylfaen"/>
          <w:sz w:val="24"/>
          <w:szCs w:val="24"/>
          <w:lang w:val="ka-GE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აღსრულების ეროვნული ბიუროს თავმჯდომარის დავალებით</w:t>
      </w:r>
      <w:r>
        <w:rPr>
          <w:rFonts w:ascii="Sylfaen" w:hAnsi="Sylfaen"/>
          <w:sz w:val="24"/>
          <w:szCs w:val="24"/>
          <w:lang w:val="ka-GE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ასრულებს ერთ-ერთი ჯგუფის უფროსი (აღმასრულებელი).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0E4DE6" w:rsidRDefault="000E4DE6" w:rsidP="000E4DE6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თავი </w:t>
      </w:r>
      <w:r w:rsidRPr="00A53D8A">
        <w:rPr>
          <w:rFonts w:ascii="Sylfaen" w:hAnsi="Sylfaen"/>
          <w:b/>
          <w:sz w:val="24"/>
          <w:szCs w:val="24"/>
          <w:lang w:val="ka-GE"/>
        </w:rPr>
        <w:t>IV</w:t>
      </w:r>
      <w:r w:rsidRPr="00CA5794">
        <w:rPr>
          <w:rFonts w:ascii="Sylfaen" w:hAnsi="Sylfaen"/>
          <w:b/>
          <w:sz w:val="24"/>
          <w:szCs w:val="24"/>
          <w:lang w:val="ka-GE"/>
        </w:rPr>
        <w:t>. ბიუროს სტრუქტურა</w:t>
      </w:r>
    </w:p>
    <w:p w:rsidR="000E4DE6" w:rsidRDefault="000E4DE6" w:rsidP="000E4DE6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</w:p>
    <w:p w:rsidR="000E4DE6" w:rsidRPr="004D0543" w:rsidRDefault="000E4DE6" w:rsidP="000E4DE6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მუხლი 11</w:t>
      </w:r>
    </w:p>
    <w:p w:rsidR="000E4DE6" w:rsidRPr="004D0543" w:rsidRDefault="000E4DE6" w:rsidP="000E4DE6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4D0543">
        <w:rPr>
          <w:rFonts w:ascii="Sylfaen" w:hAnsi="Sylfaen"/>
          <w:sz w:val="24"/>
          <w:szCs w:val="24"/>
          <w:lang w:val="ka-GE"/>
        </w:rPr>
        <w:t>1.</w:t>
      </w:r>
      <w:r w:rsidRPr="004D0543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C43359">
        <w:rPr>
          <w:rFonts w:ascii="Sylfaen" w:hAnsi="Sylfaen" w:cs="Sylfaen"/>
          <w:sz w:val="24"/>
          <w:szCs w:val="24"/>
          <w:lang w:val="ka-GE"/>
        </w:rPr>
        <w:t>ბიურო</w:t>
      </w:r>
      <w:r w:rsidRPr="00C43359">
        <w:rPr>
          <w:rFonts w:ascii="Sylfaen" w:hAnsi="Sylfaen"/>
          <w:sz w:val="24"/>
          <w:szCs w:val="24"/>
          <w:lang w:val="ka-GE"/>
        </w:rPr>
        <w:t>ს შემადგენლობაში შედიან:</w:t>
      </w:r>
    </w:p>
    <w:p w:rsidR="000E4DE6" w:rsidRPr="004D0543" w:rsidRDefault="000E4DE6" w:rsidP="000E4DE6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7C131E">
        <w:rPr>
          <w:rFonts w:ascii="Sylfaen" w:hAnsi="Sylfaen" w:cs="Sylfaen"/>
          <w:sz w:val="24"/>
          <w:szCs w:val="24"/>
          <w:lang w:val="ka-GE"/>
        </w:rPr>
        <w:t xml:space="preserve">ა) </w:t>
      </w:r>
      <w:r>
        <w:rPr>
          <w:rFonts w:ascii="Sylfaen" w:hAnsi="Sylfaen" w:cs="Sylfaen"/>
          <w:sz w:val="24"/>
          <w:szCs w:val="24"/>
          <w:lang w:val="ka-GE"/>
        </w:rPr>
        <w:t xml:space="preserve">მიმდინარე კატეგორიის </w:t>
      </w:r>
      <w:r w:rsidRPr="00870179">
        <w:rPr>
          <w:rFonts w:ascii="Sylfaen" w:hAnsi="Sylfaen"/>
          <w:sz w:val="24"/>
          <w:szCs w:val="24"/>
          <w:lang w:val="ka-GE"/>
        </w:rPr>
        <w:t xml:space="preserve">საქმეების </w:t>
      </w:r>
      <w:r w:rsidRPr="007C131E">
        <w:rPr>
          <w:rFonts w:ascii="Sylfaen" w:hAnsi="Sylfaen" w:cs="Sylfaen"/>
          <w:sz w:val="24"/>
          <w:szCs w:val="24"/>
          <w:lang w:val="ka-GE"/>
        </w:rPr>
        <w:t>აღმასრულებელ</w:t>
      </w:r>
      <w:r w:rsidRPr="007C131E">
        <w:rPr>
          <w:rFonts w:ascii="Sylfaen" w:hAnsi="Sylfaen"/>
          <w:sz w:val="24"/>
          <w:szCs w:val="24"/>
          <w:lang w:val="ka-GE"/>
        </w:rPr>
        <w:t xml:space="preserve">თა </w:t>
      </w:r>
      <w:r w:rsidRPr="00870179">
        <w:rPr>
          <w:rFonts w:ascii="Sylfaen" w:hAnsi="Sylfaen"/>
          <w:sz w:val="24"/>
          <w:szCs w:val="24"/>
          <w:lang w:val="ka-GE"/>
        </w:rPr>
        <w:t>ჯგუფ</w:t>
      </w:r>
      <w:r>
        <w:rPr>
          <w:rFonts w:ascii="Sylfaen" w:hAnsi="Sylfaen"/>
          <w:sz w:val="24"/>
          <w:szCs w:val="24"/>
          <w:lang w:val="ka-GE"/>
        </w:rPr>
        <w:t>ი (ჯგუფები);</w:t>
      </w:r>
    </w:p>
    <w:p w:rsidR="000E4DE6" w:rsidRPr="004D0543" w:rsidRDefault="000E4DE6" w:rsidP="000E4DE6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 w:cs="Sylfaen"/>
          <w:sz w:val="24"/>
          <w:szCs w:val="24"/>
          <w:lang w:val="ka-GE"/>
        </w:rPr>
        <w:t>ბ)</w:t>
      </w:r>
      <w:r w:rsidRPr="007C131E">
        <w:rPr>
          <w:rFonts w:ascii="Sylfaen" w:hAnsi="Sylfaen"/>
          <w:sz w:val="24"/>
          <w:szCs w:val="24"/>
          <w:lang w:val="ka-GE"/>
        </w:rPr>
        <w:t xml:space="preserve"> გართულებულ</w:t>
      </w:r>
      <w:r>
        <w:rPr>
          <w:rFonts w:ascii="Sylfaen" w:hAnsi="Sylfaen"/>
          <w:sz w:val="24"/>
          <w:szCs w:val="24"/>
          <w:lang w:val="ka-GE"/>
        </w:rPr>
        <w:t xml:space="preserve">ი კატეგორიის </w:t>
      </w:r>
      <w:r w:rsidRPr="00870179">
        <w:rPr>
          <w:rFonts w:ascii="Sylfaen" w:hAnsi="Sylfaen"/>
          <w:sz w:val="24"/>
          <w:szCs w:val="24"/>
          <w:lang w:val="ka-GE"/>
        </w:rPr>
        <w:t xml:space="preserve">საქმეების </w:t>
      </w:r>
      <w:r>
        <w:rPr>
          <w:rFonts w:ascii="Sylfaen" w:hAnsi="Sylfaen"/>
          <w:sz w:val="24"/>
          <w:szCs w:val="24"/>
          <w:lang w:val="ka-GE"/>
        </w:rPr>
        <w:t>აღმასრულებელთა</w:t>
      </w:r>
      <w:r w:rsidRPr="007C131E">
        <w:rPr>
          <w:rFonts w:ascii="Sylfaen" w:hAnsi="Sylfaen"/>
          <w:sz w:val="24"/>
          <w:szCs w:val="24"/>
          <w:lang w:val="ka-GE"/>
        </w:rPr>
        <w:t xml:space="preserve">  </w:t>
      </w:r>
      <w:r w:rsidRPr="00870179">
        <w:rPr>
          <w:rFonts w:ascii="Sylfaen" w:hAnsi="Sylfaen"/>
          <w:sz w:val="24"/>
          <w:szCs w:val="24"/>
          <w:lang w:val="ka-GE"/>
        </w:rPr>
        <w:t>ჯგუფ</w:t>
      </w:r>
      <w:r>
        <w:rPr>
          <w:rFonts w:ascii="Sylfaen" w:hAnsi="Sylfaen"/>
          <w:sz w:val="24"/>
          <w:szCs w:val="24"/>
          <w:lang w:val="ka-GE"/>
        </w:rPr>
        <w:t>ი (ჯგუფები);</w:t>
      </w:r>
    </w:p>
    <w:p w:rsidR="000E4DE6" w:rsidRPr="004D0543" w:rsidRDefault="000E4DE6" w:rsidP="000E4DE6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 w:cs="Sylfaen"/>
          <w:sz w:val="24"/>
          <w:szCs w:val="24"/>
          <w:lang w:val="ka-GE"/>
        </w:rPr>
        <w:t>გ) (ამოღებულია)</w:t>
      </w:r>
    </w:p>
    <w:p w:rsidR="000E4DE6" w:rsidRPr="004D0543" w:rsidRDefault="000E4DE6" w:rsidP="000E4DE6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 w:cs="Sylfaen"/>
          <w:sz w:val="24"/>
          <w:szCs w:val="24"/>
          <w:lang w:val="ka-GE"/>
        </w:rPr>
        <w:t>დ) (ამოღებულია)</w:t>
      </w:r>
    </w:p>
    <w:p w:rsidR="000E4DE6" w:rsidRPr="004D0543" w:rsidRDefault="000E4DE6" w:rsidP="000E4DE6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 xml:space="preserve">ე) კანცელარიის სპეციალისტი (სპეციალისტები). </w:t>
      </w:r>
      <w:r w:rsidRPr="005F7A56">
        <w:rPr>
          <w:rFonts w:ascii="Sylfaen" w:hAnsi="Sylfaen"/>
          <w:sz w:val="24"/>
          <w:szCs w:val="24"/>
          <w:lang w:val="ka-GE"/>
        </w:rPr>
        <w:t xml:space="preserve"> </w:t>
      </w:r>
    </w:p>
    <w:p w:rsidR="000E4DE6" w:rsidRPr="007D6072" w:rsidRDefault="000E4DE6" w:rsidP="000E4DE6">
      <w:pPr>
        <w:spacing w:after="0" w:line="240" w:lineRule="auto"/>
        <w:ind w:firstLine="284"/>
        <w:jc w:val="both"/>
        <w:rPr>
          <w:rFonts w:ascii="Sylfaen" w:hAnsi="Sylfaen" w:cs="Sylfaen"/>
          <w:sz w:val="24"/>
          <w:szCs w:val="24"/>
          <w:lang w:val="ka-GE"/>
        </w:rPr>
      </w:pPr>
      <w:r w:rsidRPr="004D0543">
        <w:rPr>
          <w:rFonts w:ascii="Sylfaen" w:hAnsi="Sylfaen" w:cs="Sylfaen"/>
          <w:sz w:val="24"/>
          <w:szCs w:val="24"/>
          <w:lang w:val="ka-GE"/>
        </w:rPr>
        <w:t>2</w:t>
      </w:r>
      <w:r>
        <w:rPr>
          <w:rFonts w:ascii="Sylfaen" w:hAnsi="Sylfaen"/>
          <w:lang w:val="ka-GE"/>
        </w:rPr>
        <w:t xml:space="preserve">. </w:t>
      </w:r>
      <w:r w:rsidRPr="007D6072">
        <w:rPr>
          <w:rFonts w:ascii="Sylfaen" w:hAnsi="Sylfaen" w:cs="Sylfaen"/>
          <w:sz w:val="24"/>
          <w:szCs w:val="24"/>
          <w:lang w:val="ka-GE"/>
        </w:rPr>
        <w:t>ჯგუფების შემადგენლობაში შედიან აღმასრულებლები. აღმასრულებელი  შესაძლებელია ერთდროულად შედიოდეს სხვადასხვა კატეგორიის ჯგუფის შემადგენლობაში.</w:t>
      </w:r>
    </w:p>
    <w:p w:rsidR="000E4DE6" w:rsidRPr="004D0543" w:rsidRDefault="000E4DE6" w:rsidP="000E4DE6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4D0543">
        <w:rPr>
          <w:rFonts w:ascii="Sylfaen" w:hAnsi="Sylfaen" w:cs="Sylfaen"/>
          <w:sz w:val="24"/>
          <w:szCs w:val="24"/>
          <w:lang w:val="ka-GE"/>
        </w:rPr>
        <w:t xml:space="preserve">3. </w:t>
      </w:r>
      <w:r w:rsidRPr="00C43359">
        <w:rPr>
          <w:rFonts w:ascii="Sylfaen" w:hAnsi="Sylfaen" w:cs="Sylfaen"/>
          <w:sz w:val="24"/>
          <w:szCs w:val="24"/>
          <w:lang w:val="ka-GE"/>
        </w:rPr>
        <w:t>ჯგუფების</w:t>
      </w:r>
      <w:r w:rsidRPr="00C43359">
        <w:rPr>
          <w:rFonts w:ascii="Sylfaen" w:hAnsi="Sylfaen"/>
          <w:sz w:val="24"/>
          <w:szCs w:val="24"/>
          <w:lang w:val="ka-GE"/>
        </w:rPr>
        <w:t xml:space="preserve"> მუშაობასა და ჯგუფების უფროსების საქმიანობას ხელმძღვანელობს ბიუროს უფროსი.</w:t>
      </w:r>
    </w:p>
    <w:p w:rsidR="000E4DE6" w:rsidRPr="007D6072" w:rsidRDefault="000E4DE6" w:rsidP="000E4DE6">
      <w:pPr>
        <w:spacing w:after="0" w:line="240" w:lineRule="auto"/>
        <w:ind w:firstLine="284"/>
        <w:jc w:val="both"/>
        <w:rPr>
          <w:rFonts w:ascii="Sylfaen" w:hAnsi="Sylfaen" w:cs="Sylfaen"/>
          <w:sz w:val="24"/>
          <w:szCs w:val="24"/>
          <w:lang w:val="ka-GE"/>
        </w:rPr>
      </w:pPr>
      <w:r w:rsidRPr="00C43359">
        <w:rPr>
          <w:rFonts w:ascii="Sylfaen" w:hAnsi="Sylfaen"/>
          <w:sz w:val="24"/>
          <w:szCs w:val="24"/>
          <w:lang w:val="ka-GE"/>
        </w:rPr>
        <w:t xml:space="preserve"> </w:t>
      </w:r>
      <w:r w:rsidRPr="004D0543">
        <w:rPr>
          <w:rFonts w:ascii="Sylfaen" w:hAnsi="Sylfaen"/>
          <w:sz w:val="24"/>
          <w:szCs w:val="24"/>
          <w:lang w:val="ka-GE"/>
        </w:rPr>
        <w:t xml:space="preserve">4. </w:t>
      </w:r>
      <w:r w:rsidRPr="007D6072">
        <w:rPr>
          <w:rFonts w:ascii="Sylfaen" w:hAnsi="Sylfaen" w:cs="Sylfaen"/>
          <w:sz w:val="24"/>
          <w:szCs w:val="24"/>
          <w:lang w:val="ka-GE"/>
        </w:rPr>
        <w:t>ჯგუფის წარმოებაში არსებული საქმეების მიმდინარეობასა და შედეგზე ჯგუფის წევრებს ეკისრებათ ინდივიდუალური პასუხისმგებლობა დაკისრებული მოვალეობების შესაბამისად.</w:t>
      </w:r>
    </w:p>
    <w:p w:rsidR="000E4DE6" w:rsidRPr="004D0543" w:rsidRDefault="000E4DE6" w:rsidP="000E4DE6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4D0543">
        <w:rPr>
          <w:rFonts w:ascii="Sylfaen" w:hAnsi="Sylfaen"/>
          <w:sz w:val="24"/>
          <w:szCs w:val="24"/>
          <w:lang w:val="ka-GE"/>
        </w:rPr>
        <w:t>5.</w:t>
      </w:r>
      <w:r w:rsidRPr="00C43359">
        <w:rPr>
          <w:rFonts w:ascii="Sylfaen" w:hAnsi="Sylfaen"/>
          <w:sz w:val="24"/>
          <w:szCs w:val="24"/>
          <w:lang w:val="ka-GE"/>
        </w:rPr>
        <w:t xml:space="preserve"> </w:t>
      </w:r>
      <w:r>
        <w:rPr>
          <w:rFonts w:ascii="Sylfaen" w:hAnsi="Sylfaen"/>
          <w:sz w:val="24"/>
          <w:szCs w:val="24"/>
          <w:lang w:val="ka-GE"/>
        </w:rPr>
        <w:t xml:space="preserve">  </w:t>
      </w:r>
      <w:r w:rsidRPr="00C43359">
        <w:rPr>
          <w:rFonts w:ascii="Sylfaen" w:hAnsi="Sylfaen"/>
          <w:sz w:val="24"/>
          <w:szCs w:val="24"/>
          <w:lang w:val="ka-GE"/>
        </w:rPr>
        <w:t>ჯგუფს ხელმძღვანელობს უფროსი აღმასრულებელი, რომელიც:</w:t>
      </w:r>
    </w:p>
    <w:p w:rsidR="000E4DE6" w:rsidRDefault="000E4DE6" w:rsidP="000E4DE6">
      <w:pPr>
        <w:spacing w:after="0" w:line="240" w:lineRule="auto"/>
        <w:jc w:val="both"/>
        <w:rPr>
          <w:rFonts w:ascii="Sylfaen" w:hAnsi="Sylfaen"/>
          <w:lang w:val="ka-GE"/>
        </w:rPr>
      </w:pPr>
      <w:r w:rsidRPr="00C43359">
        <w:rPr>
          <w:rFonts w:ascii="Sylfaen" w:hAnsi="Sylfaen" w:cs="Sylfaen"/>
          <w:sz w:val="24"/>
          <w:szCs w:val="24"/>
          <w:lang w:val="ka-GE"/>
        </w:rPr>
        <w:t>ა</w:t>
      </w:r>
      <w:r w:rsidRPr="00C43359">
        <w:rPr>
          <w:rFonts w:ascii="Sylfaen" w:hAnsi="Sylfaen"/>
          <w:sz w:val="24"/>
          <w:szCs w:val="24"/>
          <w:lang w:val="ka-GE"/>
        </w:rPr>
        <w:t xml:space="preserve">) </w:t>
      </w:r>
      <w:r w:rsidRPr="007D6072">
        <w:rPr>
          <w:rFonts w:ascii="Sylfaen" w:hAnsi="Sylfaen" w:cs="Sylfaen"/>
          <w:sz w:val="24"/>
          <w:szCs w:val="24"/>
          <w:lang w:val="ka-GE"/>
        </w:rPr>
        <w:t>ხელმძღვანელობს ჯგუფების საქმიანობას, ჯგუფის კომპეტენციის ფარგლებში ანაწილებს მოვალეობებს აღმასრულებლებს შორის, ავალებს აღმასრულებლებს ცალკეული სააღსრულებო მოქმედებების შესრულებას და უშუალოდ ახორციელებს სააღსრულებო მოქმედებებს;</w:t>
      </w:r>
      <w:r>
        <w:rPr>
          <w:rFonts w:ascii="Sylfaen" w:hAnsi="Sylfaen"/>
          <w:lang w:val="ka-GE"/>
        </w:rPr>
        <w:t xml:space="preserve"> </w:t>
      </w:r>
    </w:p>
    <w:p w:rsidR="000E4DE6" w:rsidRPr="004D0543" w:rsidRDefault="000E4DE6" w:rsidP="000E4DE6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543">
        <w:rPr>
          <w:rFonts w:ascii="Sylfaen" w:hAnsi="Sylfaen"/>
          <w:sz w:val="24"/>
          <w:szCs w:val="24"/>
          <w:lang w:val="ka-GE"/>
        </w:rPr>
        <w:t>„ა</w:t>
      </w:r>
      <w:r w:rsidRPr="004D0543">
        <w:rPr>
          <w:rFonts w:ascii="Sylfaen" w:hAnsi="Sylfaen"/>
          <w:sz w:val="24"/>
          <w:szCs w:val="24"/>
          <w:vertAlign w:val="superscript"/>
          <w:lang w:val="ka-GE"/>
        </w:rPr>
        <w:t>1</w:t>
      </w:r>
      <w:r w:rsidRPr="004D0543">
        <w:rPr>
          <w:rFonts w:ascii="Sylfaen" w:hAnsi="Sylfaen"/>
          <w:sz w:val="24"/>
          <w:szCs w:val="24"/>
          <w:lang w:val="ka-GE"/>
        </w:rPr>
        <w:t xml:space="preserve">) უზრუნველყოფს სააღსრულებო წარმოების ფარგლებში სარეალიზაციო ქონების სამართლებრივი მდგომარეობის გადამოწმებას, კანონმდებლობით დადგენილი წესით </w:t>
      </w:r>
      <w:proofErr w:type="spellStart"/>
      <w:r w:rsidRPr="004D0543">
        <w:rPr>
          <w:rFonts w:ascii="Sylfaen" w:hAnsi="Sylfaen"/>
          <w:sz w:val="24"/>
          <w:szCs w:val="24"/>
        </w:rPr>
        <w:t>გარდამავალი</w:t>
      </w:r>
      <w:proofErr w:type="spellEnd"/>
      <w:r w:rsidRPr="004D05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D0543">
        <w:rPr>
          <w:rFonts w:ascii="Sylfaen" w:hAnsi="Sylfaen"/>
          <w:sz w:val="24"/>
          <w:szCs w:val="24"/>
        </w:rPr>
        <w:t>უფლებებისა</w:t>
      </w:r>
      <w:proofErr w:type="spellEnd"/>
      <w:r w:rsidRPr="004D05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D0543">
        <w:rPr>
          <w:rFonts w:ascii="Sylfaen" w:hAnsi="Sylfaen"/>
          <w:sz w:val="24"/>
          <w:szCs w:val="24"/>
        </w:rPr>
        <w:t>და</w:t>
      </w:r>
      <w:proofErr w:type="spellEnd"/>
      <w:r w:rsidRPr="004D05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D0543">
        <w:rPr>
          <w:rFonts w:ascii="Sylfaen" w:hAnsi="Sylfaen"/>
          <w:sz w:val="24"/>
          <w:szCs w:val="24"/>
        </w:rPr>
        <w:t>აღსრულების</w:t>
      </w:r>
      <w:proofErr w:type="spellEnd"/>
      <w:r w:rsidRPr="004D05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D0543">
        <w:rPr>
          <w:rFonts w:ascii="Sylfaen" w:hAnsi="Sylfaen"/>
          <w:sz w:val="24"/>
          <w:szCs w:val="24"/>
        </w:rPr>
        <w:t>განმახორციელებელი</w:t>
      </w:r>
      <w:proofErr w:type="spellEnd"/>
      <w:r w:rsidRPr="004D05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D0543">
        <w:rPr>
          <w:rFonts w:ascii="Sylfaen" w:hAnsi="Sylfaen"/>
          <w:sz w:val="24"/>
          <w:szCs w:val="24"/>
        </w:rPr>
        <w:t>კრედიტორის</w:t>
      </w:r>
      <w:proofErr w:type="spellEnd"/>
      <w:r w:rsidRPr="004D05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D0543">
        <w:rPr>
          <w:rFonts w:ascii="Sylfaen" w:hAnsi="Sylfaen"/>
          <w:sz w:val="24"/>
          <w:szCs w:val="24"/>
        </w:rPr>
        <w:t>მოთხოვნის</w:t>
      </w:r>
      <w:proofErr w:type="spellEnd"/>
      <w:r w:rsidRPr="004D05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D0543">
        <w:rPr>
          <w:rFonts w:ascii="Sylfaen" w:hAnsi="Sylfaen"/>
          <w:sz w:val="24"/>
          <w:szCs w:val="24"/>
        </w:rPr>
        <w:t>შემდეგ</w:t>
      </w:r>
      <w:proofErr w:type="spellEnd"/>
      <w:r w:rsidRPr="004D05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D0543">
        <w:rPr>
          <w:rFonts w:ascii="Sylfaen" w:hAnsi="Sylfaen"/>
          <w:sz w:val="24"/>
          <w:szCs w:val="24"/>
        </w:rPr>
        <w:t>საჯარო</w:t>
      </w:r>
      <w:proofErr w:type="spellEnd"/>
      <w:r w:rsidRPr="004D05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D0543">
        <w:rPr>
          <w:rFonts w:ascii="Sylfaen" w:hAnsi="Sylfaen"/>
          <w:sz w:val="24"/>
          <w:szCs w:val="24"/>
        </w:rPr>
        <w:t>რეესტრში</w:t>
      </w:r>
      <w:proofErr w:type="spellEnd"/>
      <w:r w:rsidRPr="004D05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D0543">
        <w:rPr>
          <w:rFonts w:ascii="Sylfaen" w:hAnsi="Sylfaen"/>
          <w:sz w:val="24"/>
          <w:szCs w:val="24"/>
        </w:rPr>
        <w:t>რეგისტრირებული</w:t>
      </w:r>
      <w:proofErr w:type="spellEnd"/>
      <w:r w:rsidRPr="004D05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D0543">
        <w:rPr>
          <w:rFonts w:ascii="Sylfaen" w:hAnsi="Sylfaen"/>
          <w:sz w:val="24"/>
          <w:szCs w:val="24"/>
        </w:rPr>
        <w:t>სანივთო</w:t>
      </w:r>
      <w:proofErr w:type="spellEnd"/>
      <w:r w:rsidRPr="004D05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D0543">
        <w:rPr>
          <w:rFonts w:ascii="Sylfaen" w:hAnsi="Sylfaen"/>
          <w:sz w:val="24"/>
          <w:szCs w:val="24"/>
        </w:rPr>
        <w:t>უფლებების</w:t>
      </w:r>
      <w:proofErr w:type="spellEnd"/>
      <w:r w:rsidRPr="004D05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D0543">
        <w:rPr>
          <w:rFonts w:ascii="Sylfaen" w:hAnsi="Sylfaen"/>
          <w:sz w:val="24"/>
          <w:szCs w:val="24"/>
        </w:rPr>
        <w:t>მფლობელ</w:t>
      </w:r>
      <w:proofErr w:type="spellEnd"/>
      <w:r w:rsidRPr="004D0543">
        <w:rPr>
          <w:rFonts w:ascii="Sylfaen" w:hAnsi="Sylfaen"/>
          <w:sz w:val="24"/>
          <w:szCs w:val="24"/>
          <w:lang w:val="ka-GE"/>
        </w:rPr>
        <w:t>ი</w:t>
      </w:r>
      <w:r w:rsidRPr="004D0543">
        <w:rPr>
          <w:rFonts w:ascii="Times New Roman" w:hAnsi="Times New Roman"/>
          <w:sz w:val="24"/>
          <w:szCs w:val="24"/>
          <w:lang w:val="ka-GE"/>
        </w:rPr>
        <w:t xml:space="preserve"> </w:t>
      </w:r>
      <w:proofErr w:type="spellStart"/>
      <w:r w:rsidRPr="004D0543">
        <w:rPr>
          <w:rFonts w:ascii="Sylfaen" w:hAnsi="Sylfaen"/>
          <w:sz w:val="24"/>
          <w:szCs w:val="24"/>
        </w:rPr>
        <w:t>პირებ</w:t>
      </w:r>
      <w:proofErr w:type="spellEnd"/>
      <w:r w:rsidRPr="004D0543">
        <w:rPr>
          <w:rFonts w:ascii="Sylfaen" w:hAnsi="Sylfaen"/>
          <w:sz w:val="24"/>
          <w:szCs w:val="24"/>
          <w:lang w:val="ka-GE"/>
        </w:rPr>
        <w:t>ი</w:t>
      </w:r>
      <w:r w:rsidRPr="004D0543">
        <w:rPr>
          <w:rFonts w:ascii="Sylfaen" w:hAnsi="Sylfaen"/>
          <w:sz w:val="24"/>
          <w:szCs w:val="24"/>
        </w:rPr>
        <w:t xml:space="preserve">ს </w:t>
      </w:r>
      <w:r w:rsidRPr="004D0543">
        <w:rPr>
          <w:rFonts w:ascii="Sylfaen" w:hAnsi="Sylfaen"/>
          <w:sz w:val="24"/>
          <w:szCs w:val="24"/>
          <w:lang w:val="ka-GE"/>
        </w:rPr>
        <w:t>ინფორმირებას და მოთხოვნის დაზუსტებას;</w:t>
      </w:r>
    </w:p>
    <w:p w:rsidR="000E4DE6" w:rsidRPr="004D0543" w:rsidRDefault="000E4DE6" w:rsidP="000E4DE6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0543">
        <w:rPr>
          <w:rFonts w:ascii="Sylfaen" w:hAnsi="Sylfaen"/>
          <w:sz w:val="24"/>
          <w:szCs w:val="24"/>
          <w:lang w:val="ka-GE"/>
        </w:rPr>
        <w:t>ა</w:t>
      </w:r>
      <w:r w:rsidRPr="004D0543">
        <w:rPr>
          <w:rFonts w:ascii="Sylfaen" w:hAnsi="Sylfaen"/>
          <w:sz w:val="24"/>
          <w:szCs w:val="24"/>
          <w:vertAlign w:val="superscript"/>
          <w:lang w:val="ka-GE"/>
        </w:rPr>
        <w:t>2</w:t>
      </w:r>
      <w:r w:rsidRPr="004D0543">
        <w:rPr>
          <w:rFonts w:ascii="Sylfaen" w:hAnsi="Sylfaen"/>
          <w:sz w:val="24"/>
          <w:szCs w:val="24"/>
          <w:lang w:val="ka-GE"/>
        </w:rPr>
        <w:t xml:space="preserve">) უზრუნველყოფს სააღსრულებო საქმის სრულყოფილად მომზადებას, სააღსრულებო წარმოებასთან დაკავშირებული ყველა დოკუმენტის სააღსრულებო საქმისწარმოების ელექტრონულ პროგრამაში ასახვას და აუქციონის ჩატარების </w:t>
      </w:r>
      <w:r w:rsidRPr="004D0543">
        <w:rPr>
          <w:rFonts w:ascii="Sylfaen" w:hAnsi="Sylfaen"/>
          <w:sz w:val="24"/>
          <w:szCs w:val="24"/>
          <w:lang w:val="ka-GE"/>
        </w:rPr>
        <w:lastRenderedPageBreak/>
        <w:t>მიზნით სააღსრულებო საქმის სააღსრულებო საქმისწარმოების ელექტრონული პროგრამის მეშვეობით თბილისის სააღსრულებო ბიუროში გადაგზავნას;</w:t>
      </w:r>
    </w:p>
    <w:p w:rsidR="000E4DE6" w:rsidRPr="004D0543" w:rsidRDefault="000E4DE6" w:rsidP="000E4DE6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</w:p>
    <w:p w:rsidR="000E4DE6" w:rsidRPr="004D0543" w:rsidRDefault="000E4DE6" w:rsidP="000E4DE6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43359">
        <w:rPr>
          <w:rFonts w:ascii="Sylfaen" w:hAnsi="Sylfaen" w:cs="Sylfaen"/>
          <w:sz w:val="24"/>
          <w:szCs w:val="24"/>
          <w:lang w:val="ka-GE"/>
        </w:rPr>
        <w:t>ბ</w:t>
      </w:r>
      <w:r w:rsidRPr="00C43359">
        <w:rPr>
          <w:rFonts w:ascii="Sylfaen" w:hAnsi="Sylfaen"/>
          <w:sz w:val="24"/>
          <w:szCs w:val="24"/>
          <w:lang w:val="ka-GE"/>
        </w:rPr>
        <w:t>) პასუხისმგებელია მისი ჯგუფის წევრების მიერ აღსრულების ეფექტურად წარმართვასა და მხარეებთან  ეფექტურ კომუნიკაციაზე;</w:t>
      </w:r>
    </w:p>
    <w:p w:rsidR="000E4DE6" w:rsidRPr="004D0543" w:rsidRDefault="000E4DE6" w:rsidP="000E4DE6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43359">
        <w:rPr>
          <w:rFonts w:ascii="Sylfaen" w:hAnsi="Sylfaen" w:cs="Sylfaen"/>
          <w:sz w:val="24"/>
          <w:szCs w:val="24"/>
          <w:lang w:val="ka-GE"/>
        </w:rPr>
        <w:t>გ</w:t>
      </w:r>
      <w:r w:rsidRPr="004D0543">
        <w:rPr>
          <w:rFonts w:ascii="Sylfaen" w:hAnsi="Sylfaen"/>
          <w:sz w:val="24"/>
          <w:szCs w:val="24"/>
          <w:lang w:val="ka-GE"/>
        </w:rPr>
        <w:t xml:space="preserve">) </w:t>
      </w:r>
      <w:r w:rsidRPr="00C43359">
        <w:rPr>
          <w:rFonts w:ascii="Sylfaen" w:hAnsi="Sylfaen"/>
          <w:sz w:val="24"/>
          <w:szCs w:val="24"/>
          <w:lang w:val="ka-GE"/>
        </w:rPr>
        <w:t xml:space="preserve">პასუხისმგებელია ჯგუფის მიერ „სააღსრულებო წარმოებათა შესახებ“ საქართველოს კანონის, საქართველოს იუსტიციის მინისტრის ბრძანებების, აღსრულების ეროვნული ბიუროს თავმჯდომარის ბრძანებების ან/და სხვა სამართლებრივი აქტების ზუსტ და ერთგვაროვან შესრულებაზე, აღსრულებისა და </w:t>
      </w:r>
      <w:proofErr w:type="spellStart"/>
      <w:r w:rsidRPr="00C43359">
        <w:rPr>
          <w:rFonts w:ascii="Sylfaen" w:hAnsi="Sylfaen"/>
          <w:sz w:val="24"/>
          <w:szCs w:val="24"/>
          <w:lang w:val="ka-GE"/>
        </w:rPr>
        <w:t>არასააღსრულებო</w:t>
      </w:r>
      <w:proofErr w:type="spellEnd"/>
      <w:r w:rsidRPr="00C43359">
        <w:rPr>
          <w:rFonts w:ascii="Sylfaen" w:hAnsi="Sylfaen"/>
          <w:sz w:val="24"/>
          <w:szCs w:val="24"/>
          <w:lang w:val="ka-GE"/>
        </w:rPr>
        <w:t xml:space="preserve"> მომსახურების ეფექტურობასა და კანონიერებაზე;</w:t>
      </w:r>
    </w:p>
    <w:p w:rsidR="000E4DE6" w:rsidRPr="004D0543" w:rsidRDefault="000E4DE6" w:rsidP="000E4DE6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43359">
        <w:rPr>
          <w:rFonts w:ascii="Sylfaen" w:hAnsi="Sylfaen" w:cs="Sylfaen"/>
          <w:sz w:val="24"/>
          <w:szCs w:val="24"/>
          <w:lang w:val="ka-GE"/>
        </w:rPr>
        <w:t>დ</w:t>
      </w:r>
      <w:r w:rsidRPr="00C43359">
        <w:rPr>
          <w:rFonts w:ascii="Sylfaen" w:hAnsi="Sylfaen"/>
          <w:sz w:val="24"/>
          <w:szCs w:val="24"/>
          <w:lang w:val="ka-GE"/>
        </w:rPr>
        <w:t xml:space="preserve">)  საჭიროების შემთხვევაში, აღსრულების მიმდინარე პროცესის ხელშეწყობის მიზნით, თანამშრომლობს აღსრულების ეროვნული ბიუროს სტრუქტურულ ერთეულებთან, ტერიტორიულ ორგანოებთან და სხვა უწყებებთან; </w:t>
      </w:r>
    </w:p>
    <w:p w:rsidR="000E4DE6" w:rsidRPr="004D0543" w:rsidRDefault="000E4DE6" w:rsidP="000E4DE6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43359">
        <w:rPr>
          <w:rFonts w:ascii="Sylfaen" w:hAnsi="Sylfaen" w:cs="Sylfaen"/>
          <w:sz w:val="24"/>
          <w:szCs w:val="24"/>
          <w:lang w:val="ka-GE"/>
        </w:rPr>
        <w:t>ე</w:t>
      </w:r>
      <w:r w:rsidRPr="00C43359">
        <w:rPr>
          <w:rFonts w:ascii="Sylfaen" w:hAnsi="Sylfaen"/>
          <w:sz w:val="24"/>
          <w:szCs w:val="24"/>
          <w:lang w:val="ka-GE"/>
        </w:rPr>
        <w:t>) ახორციელებს მხარეთა ინტერესების დაცვის მენეჯერისათვის მისი ფუნქციების ჯეროვნად შესრულების უზრუნველსაყოფად ჯგუფის ნებისმიერი საქმის შესახებ ინფორმაციის მიწოდების, საქმეების გაცნობის შესაძლებლობის მიცემისა და სააღსრულებო მოქმედებებზე დასწრების ორგანიზებას;</w:t>
      </w:r>
    </w:p>
    <w:p w:rsidR="000E4DE6" w:rsidRPr="004D0543" w:rsidRDefault="000E4DE6" w:rsidP="000E4DE6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43359">
        <w:rPr>
          <w:rFonts w:ascii="Sylfaen" w:hAnsi="Sylfaen" w:cs="Sylfaen"/>
          <w:sz w:val="24"/>
          <w:szCs w:val="24"/>
          <w:lang w:val="ka-GE"/>
        </w:rPr>
        <w:t>ვ</w:t>
      </w:r>
      <w:r w:rsidRPr="00C43359">
        <w:rPr>
          <w:rFonts w:ascii="Sylfaen" w:hAnsi="Sylfaen"/>
          <w:sz w:val="24"/>
          <w:szCs w:val="24"/>
          <w:lang w:val="ka-GE"/>
        </w:rPr>
        <w:t xml:space="preserve">) ახორციელებს აღსრულების ეროვნული ბიუროს საქმეების კოორდინაციის სამსახურის </w:t>
      </w:r>
      <w:proofErr w:type="spellStart"/>
      <w:r w:rsidRPr="00C43359">
        <w:rPr>
          <w:rFonts w:ascii="Sylfaen" w:hAnsi="Sylfaen"/>
          <w:sz w:val="24"/>
          <w:szCs w:val="24"/>
          <w:lang w:val="ka-GE"/>
        </w:rPr>
        <w:t>კოორდინატორისათვის</w:t>
      </w:r>
      <w:proofErr w:type="spellEnd"/>
      <w:r w:rsidRPr="00C43359">
        <w:rPr>
          <w:rFonts w:ascii="Sylfaen" w:hAnsi="Sylfaen"/>
          <w:sz w:val="24"/>
          <w:szCs w:val="24"/>
          <w:lang w:val="ka-GE"/>
        </w:rPr>
        <w:t xml:space="preserve"> მისი ფუნქციების ჯეროვნად შესრულების უზრუნველსაყოფად ჯგუფის ნებისმიერი საქმის შესახებ ინფორმაციის მიწოდებისა ან/და საქმეების გაცნობის ორგანიზებას;</w:t>
      </w:r>
    </w:p>
    <w:p w:rsidR="000E4DE6" w:rsidRPr="004D0543" w:rsidRDefault="000E4DE6" w:rsidP="000E4DE6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43359">
        <w:rPr>
          <w:rFonts w:ascii="Sylfaen" w:hAnsi="Sylfaen" w:cs="Sylfaen"/>
          <w:sz w:val="24"/>
          <w:szCs w:val="24"/>
          <w:lang w:val="ka-GE"/>
        </w:rPr>
        <w:t>ზ</w:t>
      </w:r>
      <w:r w:rsidRPr="00C43359">
        <w:rPr>
          <w:rFonts w:ascii="Sylfaen" w:hAnsi="Sylfaen"/>
          <w:sz w:val="24"/>
          <w:szCs w:val="24"/>
          <w:lang w:val="ka-GE"/>
        </w:rPr>
        <w:t xml:space="preserve">) ასრულებს ხელმძღვანელი პირების ცალკეულ დავალებებს; </w:t>
      </w:r>
    </w:p>
    <w:p w:rsidR="000E4DE6" w:rsidRPr="004D0543" w:rsidRDefault="000E4DE6" w:rsidP="000E4DE6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43359">
        <w:rPr>
          <w:rFonts w:ascii="Sylfaen" w:hAnsi="Sylfaen" w:cs="Sylfaen"/>
          <w:sz w:val="24"/>
          <w:szCs w:val="24"/>
          <w:lang w:val="ka-GE"/>
        </w:rPr>
        <w:t>თ</w:t>
      </w:r>
      <w:r w:rsidRPr="00C43359">
        <w:rPr>
          <w:rFonts w:ascii="Sylfaen" w:hAnsi="Sylfaen"/>
          <w:sz w:val="24"/>
          <w:szCs w:val="24"/>
          <w:lang w:val="ka-GE"/>
        </w:rPr>
        <w:t>) ახორციელებს კანონმდებლობით გათვალისწინებულ სხვა უფლება-მოვალეობებს.</w:t>
      </w:r>
    </w:p>
    <w:p w:rsidR="000E4DE6" w:rsidRPr="00C43359" w:rsidRDefault="000E4DE6" w:rsidP="000E4DE6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4D0543">
        <w:rPr>
          <w:rFonts w:ascii="Sylfaen" w:hAnsi="Sylfaen" w:cs="Sylfaen"/>
          <w:sz w:val="24"/>
          <w:szCs w:val="24"/>
          <w:lang w:val="ka-GE"/>
        </w:rPr>
        <w:t xml:space="preserve">6. </w:t>
      </w:r>
      <w:r w:rsidRPr="00C43359">
        <w:rPr>
          <w:rFonts w:ascii="Sylfaen" w:hAnsi="Sylfaen" w:cs="Sylfaen"/>
          <w:sz w:val="24"/>
          <w:szCs w:val="24"/>
          <w:lang w:val="ka-GE"/>
        </w:rPr>
        <w:t>მ</w:t>
      </w:r>
      <w:r w:rsidRPr="00C43359">
        <w:rPr>
          <w:rFonts w:ascii="Sylfaen" w:hAnsi="Sylfaen"/>
          <w:sz w:val="24"/>
          <w:szCs w:val="24"/>
          <w:lang w:val="ka-GE"/>
        </w:rPr>
        <w:t>იმდინარე კატეგორიის საქმეების აღმასრულებელთა ჯგუფის უფროსი აღმასრულებელი აღსასრულებელი საქმის ჯგუფის წარმოებაში მიღებიდან არანაკლებ 3 თვეში (გარდა გამონაკლისი შემთხვევებისა, როდესაც აღნიშნული ვადის გასვლის მიუხედავად გარკვეულია აღსრულების დასრულების ზუსტი ვადა), ახდენს გართულებული კატეგორიის საქმის კურატორი მოადგილისათვის გადაცემას, რომელიც ანაწილებს საქმეს ჯგუფებს შორის.</w:t>
      </w:r>
    </w:p>
    <w:p w:rsidR="000E4DE6" w:rsidRPr="004D0543" w:rsidRDefault="000E4DE6" w:rsidP="000E4DE6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</w:p>
    <w:p w:rsidR="000E4DE6" w:rsidRPr="00F6592A" w:rsidRDefault="000E4DE6" w:rsidP="000E4DE6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მუხლი 1</w:t>
      </w:r>
      <w:r>
        <w:rPr>
          <w:rFonts w:ascii="Sylfaen" w:hAnsi="Sylfaen"/>
          <w:b/>
          <w:sz w:val="24"/>
          <w:szCs w:val="24"/>
          <w:lang w:val="ka-GE"/>
        </w:rPr>
        <w:t>2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4D0543">
        <w:rPr>
          <w:rFonts w:ascii="Sylfaen" w:hAnsi="Sylfaen"/>
          <w:sz w:val="24"/>
          <w:szCs w:val="24"/>
          <w:lang w:val="ka-GE"/>
        </w:rPr>
        <w:t xml:space="preserve">1. </w:t>
      </w:r>
      <w:r w:rsidRPr="00CA5794">
        <w:rPr>
          <w:rFonts w:ascii="Sylfaen" w:hAnsi="Sylfaen"/>
          <w:sz w:val="24"/>
          <w:szCs w:val="24"/>
          <w:lang w:val="ka-GE"/>
        </w:rPr>
        <w:t xml:space="preserve">აღმასრულებელს თანამდებობაზე ნიშნავს და თანამდებობიდან ათავისუფლებს აღსრულების ეროვნული ბიუროს თავმჯდომარე. 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4D0543">
        <w:rPr>
          <w:rFonts w:ascii="Sylfaen" w:hAnsi="Sylfaen"/>
          <w:sz w:val="24"/>
          <w:szCs w:val="24"/>
          <w:lang w:val="ka-GE"/>
        </w:rPr>
        <w:t xml:space="preserve">2. </w:t>
      </w:r>
      <w:r w:rsidRPr="00CA5794">
        <w:rPr>
          <w:rFonts w:ascii="Sylfaen" w:hAnsi="Sylfaen"/>
          <w:sz w:val="24"/>
          <w:szCs w:val="24"/>
          <w:lang w:val="ka-GE"/>
        </w:rPr>
        <w:t>აღმასრულებელი: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ა) აღასრულებს კანონით გათვალისწინებულ აღსრულების ქვემდებარე აქტებს და ამ მიზნით ახორციელებს მისთვის  მინიჭებულ უფლებამოსილებებს;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ბ) დაინტერესებული მხარის მოთხოვნის ან სასამართლოს დავალების შემთხვევაში</w:t>
      </w:r>
      <w:r>
        <w:rPr>
          <w:rFonts w:ascii="Sylfaen" w:hAnsi="Sylfaen"/>
          <w:sz w:val="24"/>
          <w:szCs w:val="24"/>
          <w:lang w:val="ka-GE"/>
        </w:rPr>
        <w:t>,</w:t>
      </w:r>
      <w:r w:rsidRPr="00CA5794">
        <w:rPr>
          <w:rFonts w:ascii="Sylfaen" w:hAnsi="Sylfaen"/>
          <w:sz w:val="24"/>
          <w:szCs w:val="24"/>
          <w:lang w:val="ka-GE"/>
        </w:rPr>
        <w:t xml:space="preserve"> ახორციელებს ფაქტების კონსტატაციას;</w:t>
      </w:r>
    </w:p>
    <w:p w:rsidR="000E4DE6" w:rsidRPr="004D0543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გ</w:t>
      </w:r>
      <w:r w:rsidRPr="004D0543">
        <w:rPr>
          <w:rFonts w:ascii="Sylfaen" w:hAnsi="Sylfaen"/>
          <w:sz w:val="24"/>
          <w:szCs w:val="24"/>
          <w:lang w:val="ka-GE"/>
        </w:rPr>
        <w:t xml:space="preserve">) </w:t>
      </w:r>
      <w:r w:rsidRPr="00CA5794">
        <w:rPr>
          <w:rFonts w:ascii="Sylfaen" w:hAnsi="Sylfaen"/>
          <w:sz w:val="24"/>
          <w:szCs w:val="24"/>
          <w:lang w:val="ka-GE"/>
        </w:rPr>
        <w:t xml:space="preserve">პასუხისმგებელია „სააღსრულებო წარმოებათა შესახებ“ საქართველოს კანონის, საქართველოს იუსტიციის მინისტრის ბრძანებების, აღსრულების ეროვნული </w:t>
      </w:r>
      <w:r w:rsidRPr="00CA5794">
        <w:rPr>
          <w:rFonts w:ascii="Sylfaen" w:hAnsi="Sylfaen"/>
          <w:sz w:val="24"/>
          <w:szCs w:val="24"/>
          <w:lang w:val="ka-GE"/>
        </w:rPr>
        <w:lastRenderedPageBreak/>
        <w:t xml:space="preserve">ბიუროს თავმჯდომარის ბრძანებების ან/და სხვა </w:t>
      </w:r>
      <w:r>
        <w:rPr>
          <w:rFonts w:ascii="Sylfaen" w:hAnsi="Sylfaen"/>
          <w:sz w:val="24"/>
          <w:szCs w:val="24"/>
          <w:lang w:val="ka-GE"/>
        </w:rPr>
        <w:t>სამართლებრივი</w:t>
      </w:r>
      <w:r w:rsidRPr="00CA5794">
        <w:rPr>
          <w:rFonts w:ascii="Sylfaen" w:hAnsi="Sylfaen"/>
          <w:sz w:val="24"/>
          <w:szCs w:val="24"/>
          <w:lang w:val="ka-GE"/>
        </w:rPr>
        <w:t xml:space="preserve"> აქტების ზუსტ და ერთგვაროვან შესრულებაზე, აღსრულებისა და </w:t>
      </w:r>
      <w:proofErr w:type="spellStart"/>
      <w:r w:rsidRPr="00CA5794">
        <w:rPr>
          <w:rFonts w:ascii="Sylfaen" w:hAnsi="Sylfaen"/>
          <w:sz w:val="24"/>
          <w:szCs w:val="24"/>
          <w:lang w:val="ka-GE"/>
        </w:rPr>
        <w:t>არასააღსრულებო</w:t>
      </w:r>
      <w:proofErr w:type="spellEnd"/>
      <w:r w:rsidRPr="00CA5794">
        <w:rPr>
          <w:rFonts w:ascii="Sylfaen" w:hAnsi="Sylfaen"/>
          <w:sz w:val="24"/>
          <w:szCs w:val="24"/>
          <w:lang w:val="ka-GE"/>
        </w:rPr>
        <w:t xml:space="preserve"> მომსახურების ეფექტურობასა და კანონიერებაზე;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დ) პასუხისმგებელია აღსასრულებელი აქტების სწრაფ აღსრულებასა და მხარეებთან  ეფექტურ კომუნიკაციაზე;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ე) ხელს აწერს მის წარმოებაში არსებულ სააღსრულებო საქმესთან დაკავშირებით ბიუროდან გამავალ კორესპონდენციას;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ვ) ხელს უწყობს მხარეთა ინტერესების დაცვის მენეჯერს მისი ფუნქციების ეფექტურად განხორციელებაში</w:t>
      </w:r>
      <w:r>
        <w:rPr>
          <w:rFonts w:ascii="Sylfaen" w:hAnsi="Sylfaen"/>
          <w:sz w:val="24"/>
          <w:szCs w:val="24"/>
          <w:lang w:val="ka-GE"/>
        </w:rPr>
        <w:t>;</w:t>
      </w:r>
      <w:r w:rsidRPr="00CA5794">
        <w:rPr>
          <w:rFonts w:ascii="Sylfaen" w:hAnsi="Sylfaen"/>
          <w:sz w:val="24"/>
          <w:szCs w:val="24"/>
          <w:lang w:val="ka-GE"/>
        </w:rPr>
        <w:t xml:space="preserve"> მოთხოვნის შემთხვევაში, მას აწვდის მოთხოვნილ ინფორმაციას, აცნობს საქმის მასალებს</w:t>
      </w:r>
      <w:r>
        <w:rPr>
          <w:rFonts w:ascii="Sylfaen" w:hAnsi="Sylfaen"/>
          <w:sz w:val="24"/>
          <w:szCs w:val="24"/>
          <w:lang w:val="ka-GE"/>
        </w:rPr>
        <w:t>;</w:t>
      </w:r>
      <w:r w:rsidRPr="00CA5794">
        <w:rPr>
          <w:rFonts w:ascii="Sylfaen" w:hAnsi="Sylfaen"/>
          <w:sz w:val="24"/>
          <w:szCs w:val="24"/>
          <w:lang w:val="ka-GE"/>
        </w:rPr>
        <w:t xml:space="preserve"> წინასწარ აცნობებს მოთხოვნილ სააღსრულებო მოქმედებების შესახებ დაგეგმილ განრიგს და უზრუნველყოფს მის დასწრებას კონკრეტულ სააღსრულებო მოქმედებაზე;  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ზ) ხელს უწყობს </w:t>
      </w:r>
      <w:r>
        <w:rPr>
          <w:rFonts w:ascii="Sylfaen" w:hAnsi="Sylfaen"/>
          <w:sz w:val="24"/>
          <w:szCs w:val="24"/>
          <w:lang w:val="ka-GE"/>
        </w:rPr>
        <w:t xml:space="preserve">აღსრულების ეროვნული ბიუროს </w:t>
      </w:r>
      <w:r w:rsidRPr="00CA5794">
        <w:rPr>
          <w:rFonts w:ascii="Sylfaen" w:hAnsi="Sylfaen"/>
          <w:sz w:val="24"/>
          <w:szCs w:val="24"/>
          <w:lang w:val="ka-GE"/>
        </w:rPr>
        <w:t>საქმე</w:t>
      </w:r>
      <w:r>
        <w:rPr>
          <w:rFonts w:ascii="Sylfaen" w:hAnsi="Sylfaen"/>
          <w:sz w:val="24"/>
          <w:szCs w:val="24"/>
          <w:lang w:val="ka-GE"/>
        </w:rPr>
        <w:t>ების</w:t>
      </w:r>
      <w:r w:rsidRPr="00CA5794">
        <w:rPr>
          <w:rFonts w:ascii="Sylfaen" w:hAnsi="Sylfaen"/>
          <w:sz w:val="24"/>
          <w:szCs w:val="24"/>
          <w:lang w:val="ka-GE"/>
        </w:rPr>
        <w:t xml:space="preserve"> კოორდინაციის სამსახურის კოორდინატორს მისი ფუნქციების ეფექტურად განხორციელებაში, მოთხოვნისამებრ, აცნობს კონკრეტული საქმის მასალებს ან/და აწვდის მოთხოვნილ ინფორმაციას;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თ) წყვეტს უკანონო მფლობელობიდან ნივთის გამოთხოვის ან/და გადაცემისას აღსრულების საფასურის განსაზღვრისათვის კრედიტორის მიერ წარმოდგენილი შესაბამისი დასკვნის დასაშვებობის საკითხს;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ი) </w:t>
      </w:r>
      <w:r w:rsidRPr="009005E4">
        <w:rPr>
          <w:rFonts w:ascii="Sylfaen" w:hAnsi="Sylfaen"/>
          <w:sz w:val="24"/>
          <w:szCs w:val="24"/>
          <w:lang w:val="ka-GE"/>
        </w:rPr>
        <w:t>ასრულებს ჯგუფის უფროსისა და სხვა ხელმძღვანელი პირების ცალკეულ დავალებებს;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კ) ახორციელებს კანონმდებლობით გათვალისწინებულ სხვა უფლება-მოვალეობებს.</w:t>
      </w:r>
    </w:p>
    <w:p w:rsidR="000E4DE6" w:rsidRPr="004D0543" w:rsidRDefault="000E4DE6" w:rsidP="000E4DE6">
      <w:pPr>
        <w:spacing w:after="0" w:line="240" w:lineRule="auto"/>
        <w:jc w:val="both"/>
        <w:rPr>
          <w:rFonts w:ascii="Sylfaen" w:hAnsi="Sylfaen" w:cs="Sylfaen"/>
          <w:b/>
          <w:sz w:val="24"/>
          <w:szCs w:val="24"/>
          <w:lang w:val="ka-GE"/>
        </w:rPr>
      </w:pPr>
    </w:p>
    <w:p w:rsidR="000E4DE6" w:rsidRPr="00CA5794" w:rsidRDefault="000E4DE6" w:rsidP="000E4DE6">
      <w:pPr>
        <w:spacing w:after="0" w:line="240" w:lineRule="auto"/>
        <w:ind w:firstLine="284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მუხლი 1</w:t>
      </w:r>
      <w:r>
        <w:rPr>
          <w:rFonts w:ascii="Sylfaen" w:hAnsi="Sylfaen"/>
          <w:b/>
          <w:sz w:val="24"/>
          <w:szCs w:val="24"/>
          <w:lang w:val="ka-GE"/>
        </w:rPr>
        <w:t>3 (ამოღებულია)</w:t>
      </w:r>
    </w:p>
    <w:p w:rsidR="000E4DE6" w:rsidRPr="00CA5794" w:rsidRDefault="000E4DE6" w:rsidP="000E4DE6">
      <w:pPr>
        <w:pStyle w:val="ListParagraph"/>
        <w:spacing w:after="0" w:line="240" w:lineRule="auto"/>
        <w:ind w:left="0" w:firstLine="284"/>
        <w:jc w:val="both"/>
        <w:rPr>
          <w:rFonts w:ascii="Sylfaen" w:hAnsi="Sylfaen"/>
          <w:b/>
          <w:i/>
          <w:sz w:val="24"/>
          <w:szCs w:val="24"/>
          <w:lang w:val="ka-GE"/>
        </w:rPr>
      </w:pPr>
    </w:p>
    <w:p w:rsidR="000E4DE6" w:rsidRPr="004D0543" w:rsidRDefault="000E4DE6" w:rsidP="000E4DE6">
      <w:pPr>
        <w:pStyle w:val="ListParagraph"/>
        <w:spacing w:after="0" w:line="240" w:lineRule="auto"/>
        <w:ind w:left="0"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 w:cs="Sylfaen"/>
          <w:b/>
          <w:sz w:val="24"/>
          <w:szCs w:val="24"/>
          <w:lang w:val="ka-GE"/>
        </w:rPr>
        <w:t>მუხლი</w:t>
      </w:r>
      <w:r w:rsidRPr="00CA5794">
        <w:rPr>
          <w:rFonts w:ascii="Sylfaen" w:hAnsi="Sylfaen"/>
          <w:b/>
          <w:sz w:val="24"/>
          <w:szCs w:val="24"/>
          <w:lang w:val="ka-GE"/>
        </w:rPr>
        <w:t xml:space="preserve"> 1</w:t>
      </w:r>
      <w:r w:rsidRPr="004D0543">
        <w:rPr>
          <w:rFonts w:ascii="Sylfaen" w:hAnsi="Sylfaen"/>
          <w:b/>
          <w:sz w:val="24"/>
          <w:szCs w:val="24"/>
          <w:lang w:val="ka-GE"/>
        </w:rPr>
        <w:t>4</w:t>
      </w:r>
      <w:r>
        <w:rPr>
          <w:rFonts w:ascii="Sylfaen" w:hAnsi="Sylfaen"/>
          <w:b/>
          <w:sz w:val="24"/>
          <w:szCs w:val="24"/>
          <w:lang w:val="ka-GE"/>
        </w:rPr>
        <w:t xml:space="preserve"> (ამოღებულია)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 w:cs="Sylfaen"/>
          <w:b/>
          <w:sz w:val="24"/>
          <w:szCs w:val="24"/>
          <w:lang w:val="ka-GE"/>
        </w:rPr>
        <w:t>მუხლი</w:t>
      </w:r>
      <w:r w:rsidRPr="00CA5794">
        <w:rPr>
          <w:rFonts w:ascii="Sylfaen" w:hAnsi="Sylfaen"/>
          <w:b/>
          <w:sz w:val="24"/>
          <w:szCs w:val="24"/>
          <w:lang w:val="ka-GE"/>
        </w:rPr>
        <w:t xml:space="preserve"> </w:t>
      </w:r>
      <w:r>
        <w:rPr>
          <w:rFonts w:ascii="Sylfaen" w:hAnsi="Sylfaen"/>
          <w:b/>
          <w:sz w:val="24"/>
          <w:szCs w:val="24"/>
          <w:lang w:val="ka-GE"/>
        </w:rPr>
        <w:t>15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1. ბიუროს ჰყავს კანცელარიის სპეციალისტი, რომლის მეშვეობით ბიურო ახორციელებს  </w:t>
      </w:r>
      <w:proofErr w:type="spellStart"/>
      <w:r w:rsidRPr="00CA5794">
        <w:rPr>
          <w:rFonts w:ascii="Sylfaen" w:hAnsi="Sylfaen"/>
          <w:sz w:val="24"/>
          <w:szCs w:val="24"/>
          <w:lang w:val="ka-GE"/>
        </w:rPr>
        <w:t>საქმისწარმოებასთან</w:t>
      </w:r>
      <w:proofErr w:type="spellEnd"/>
      <w:r w:rsidRPr="00CA5794">
        <w:rPr>
          <w:rFonts w:ascii="Sylfaen" w:hAnsi="Sylfaen"/>
          <w:sz w:val="24"/>
          <w:szCs w:val="24"/>
          <w:lang w:val="ka-GE"/>
        </w:rPr>
        <w:t xml:space="preserve"> დაკავშირებულ, ბიუროს კანცელარიისათვის განსაზღვრულ საქმიანობა</w:t>
      </w:r>
      <w:r>
        <w:rPr>
          <w:rFonts w:ascii="Sylfaen" w:hAnsi="Sylfaen"/>
          <w:sz w:val="24"/>
          <w:szCs w:val="24"/>
          <w:lang w:val="ka-GE"/>
        </w:rPr>
        <w:t>ს</w:t>
      </w:r>
      <w:r w:rsidRPr="00CA5794">
        <w:rPr>
          <w:rFonts w:ascii="Sylfaen" w:hAnsi="Sylfaen"/>
          <w:sz w:val="24"/>
          <w:szCs w:val="24"/>
          <w:lang w:val="ka-GE"/>
        </w:rPr>
        <w:t xml:space="preserve">. 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2. კანცელარიის სპეციალისტს თანამდებობაზე ნიშნავს და თანამდებობიდან ათავისუფლებს აღსრულების ეროვნული ბიუროს თავმჯდომარე.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3. კანცელარიის სპეციალისტი ექვემდებარება ბიუროს უფროსს და ანგარიშვალდებულია მის წინაშე.</w:t>
      </w:r>
    </w:p>
    <w:p w:rsidR="000E4DE6" w:rsidRPr="00CA5794" w:rsidRDefault="000E4DE6" w:rsidP="000E4DE6">
      <w:pPr>
        <w:pStyle w:val="ListParagraph"/>
        <w:spacing w:after="0" w:line="240" w:lineRule="auto"/>
        <w:ind w:left="0"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მუხლი 1</w:t>
      </w:r>
      <w:r>
        <w:rPr>
          <w:rFonts w:ascii="Sylfaen" w:hAnsi="Sylfaen"/>
          <w:b/>
          <w:sz w:val="24"/>
          <w:szCs w:val="24"/>
          <w:lang w:val="ka-GE"/>
        </w:rPr>
        <w:t>6</w:t>
      </w:r>
    </w:p>
    <w:p w:rsidR="000E4DE6" w:rsidRPr="009A411D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 w:cs="Sylfaen"/>
          <w:sz w:val="24"/>
          <w:szCs w:val="24"/>
          <w:lang w:val="ka-GE"/>
        </w:rPr>
        <w:t>ბიუროში</w:t>
      </w:r>
      <w:r w:rsidRPr="00CA5794">
        <w:rPr>
          <w:rFonts w:ascii="Sylfaen" w:hAnsi="Sylfaen"/>
          <w:sz w:val="24"/>
          <w:szCs w:val="24"/>
          <w:lang w:val="ka-GE"/>
        </w:rPr>
        <w:t xml:space="preserve"> მოქმედებს მხარეთა ინტერესების დაცვის მენეჯერი, რომელიც არ შედის ბიუროს შემადგენლობაში და ექვემდებარება აღსრულების ეროვნული ბიუროს მხარეთა ინტერესების დაცვის სამსახურის უფროსს</w:t>
      </w:r>
      <w:r>
        <w:rPr>
          <w:rFonts w:ascii="Sylfaen" w:hAnsi="Sylfaen"/>
          <w:sz w:val="24"/>
          <w:szCs w:val="24"/>
          <w:lang w:val="ka-GE"/>
        </w:rPr>
        <w:t xml:space="preserve">. </w:t>
      </w:r>
    </w:p>
    <w:p w:rsidR="000E4DE6" w:rsidRPr="00A53D8A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0E4DE6" w:rsidRPr="00CA5794" w:rsidRDefault="000E4DE6" w:rsidP="000E4DE6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 xml:space="preserve">თავი </w:t>
      </w:r>
      <w:r w:rsidRPr="00A53D8A">
        <w:rPr>
          <w:rFonts w:ascii="Sylfaen" w:hAnsi="Sylfaen"/>
          <w:b/>
          <w:sz w:val="24"/>
          <w:szCs w:val="24"/>
          <w:lang w:val="ka-GE"/>
        </w:rPr>
        <w:t>V</w:t>
      </w:r>
      <w:r w:rsidRPr="00CA5794">
        <w:rPr>
          <w:rFonts w:ascii="Sylfaen" w:hAnsi="Sylfaen"/>
          <w:b/>
          <w:sz w:val="24"/>
          <w:szCs w:val="24"/>
          <w:lang w:val="ka-GE"/>
        </w:rPr>
        <w:t>. ბიუროს მატერიალურ-ტექნიკური უზრუნველყოფა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მუხლი 1</w:t>
      </w:r>
      <w:r>
        <w:rPr>
          <w:rFonts w:ascii="Sylfaen" w:hAnsi="Sylfaen"/>
          <w:b/>
          <w:sz w:val="24"/>
          <w:szCs w:val="24"/>
          <w:lang w:val="ka-GE"/>
        </w:rPr>
        <w:t>7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>ბიუროს ფინანსურ მხარდაჭერას და სააღსრულებო წარმოების პროცესში შესაბამისი გადარიცხვების წარმოებას ახორციელებს აღსრულების ეროვნული ბიუროს ფინანსების, სტატისტიკისა და შესყიდვების სამსახურის ბუღალტრული აღრიცხვისა და ანგარიშგების განყოფილება.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b/>
          <w:sz w:val="24"/>
          <w:szCs w:val="24"/>
          <w:lang w:val="ka-GE"/>
        </w:rPr>
      </w:pPr>
      <w:r w:rsidRPr="00CA5794">
        <w:rPr>
          <w:rFonts w:ascii="Sylfaen" w:hAnsi="Sylfaen"/>
          <w:b/>
          <w:sz w:val="24"/>
          <w:szCs w:val="24"/>
          <w:lang w:val="ka-GE"/>
        </w:rPr>
        <w:t>მუხლი 1</w:t>
      </w:r>
      <w:r>
        <w:rPr>
          <w:rFonts w:ascii="Sylfaen" w:hAnsi="Sylfaen"/>
          <w:b/>
          <w:sz w:val="24"/>
          <w:szCs w:val="24"/>
          <w:lang w:val="ka-GE"/>
        </w:rPr>
        <w:t>8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  <w:r w:rsidRPr="00CA5794">
        <w:rPr>
          <w:rFonts w:ascii="Sylfaen" w:hAnsi="Sylfaen"/>
          <w:sz w:val="24"/>
          <w:szCs w:val="24"/>
          <w:lang w:val="ka-GE"/>
        </w:rPr>
        <w:t xml:space="preserve">აღსრულების პროცესში გამოვლენილი საჭიროებებიდან გამომდინარე, ბიუროს  მატერიალურ-ტექნიკურ (მუშა-ხელი, სატვირთო ავტომანქანები </w:t>
      </w:r>
      <w:proofErr w:type="spellStart"/>
      <w:r w:rsidRPr="00CA5794">
        <w:rPr>
          <w:rFonts w:ascii="Sylfaen" w:hAnsi="Sylfaen"/>
          <w:sz w:val="24"/>
          <w:szCs w:val="24"/>
          <w:lang w:val="ka-GE"/>
        </w:rPr>
        <w:t>ა.შ</w:t>
      </w:r>
      <w:proofErr w:type="spellEnd"/>
      <w:r w:rsidRPr="00CA5794">
        <w:rPr>
          <w:rFonts w:ascii="Sylfaen" w:hAnsi="Sylfaen"/>
          <w:sz w:val="24"/>
          <w:szCs w:val="24"/>
          <w:lang w:val="ka-GE"/>
        </w:rPr>
        <w:t xml:space="preserve">.) მხარდაჭერას  ახორციელებს აღსრულების ეროვნული ბიუროს </w:t>
      </w:r>
      <w:proofErr w:type="spellStart"/>
      <w:r w:rsidRPr="00CA5794">
        <w:rPr>
          <w:rFonts w:ascii="Sylfaen" w:hAnsi="Sylfaen"/>
          <w:sz w:val="24"/>
          <w:szCs w:val="24"/>
          <w:lang w:val="ka-GE"/>
        </w:rPr>
        <w:t>ლოჯისტიკის</w:t>
      </w:r>
      <w:proofErr w:type="spellEnd"/>
      <w:r w:rsidRPr="00CA5794">
        <w:rPr>
          <w:rFonts w:ascii="Sylfaen" w:hAnsi="Sylfaen"/>
          <w:sz w:val="24"/>
          <w:szCs w:val="24"/>
          <w:lang w:val="ka-GE"/>
        </w:rPr>
        <w:t xml:space="preserve"> სამსახური. </w:t>
      </w:r>
    </w:p>
    <w:p w:rsidR="000E4DE6" w:rsidRPr="00CA5794" w:rsidRDefault="000E4DE6" w:rsidP="000E4DE6">
      <w:pPr>
        <w:spacing w:after="0" w:line="240" w:lineRule="auto"/>
        <w:ind w:firstLine="284"/>
        <w:jc w:val="both"/>
        <w:rPr>
          <w:rFonts w:ascii="Sylfaen" w:hAnsi="Sylfaen"/>
          <w:sz w:val="24"/>
          <w:szCs w:val="24"/>
          <w:lang w:val="ka-GE"/>
        </w:rPr>
      </w:pPr>
    </w:p>
    <w:p w:rsidR="000E4DE6" w:rsidRPr="00CA5794" w:rsidRDefault="000E4DE6" w:rsidP="000E4DE6">
      <w:pPr>
        <w:spacing w:after="0" w:line="240" w:lineRule="auto"/>
        <w:ind w:firstLine="284"/>
        <w:jc w:val="center"/>
        <w:rPr>
          <w:rFonts w:ascii="Sylfaen" w:hAnsi="Sylfaen"/>
          <w:b/>
          <w:sz w:val="24"/>
          <w:szCs w:val="24"/>
          <w:lang w:val="ka-GE"/>
        </w:rPr>
      </w:pPr>
    </w:p>
    <w:p w:rsidR="00562BD4" w:rsidRDefault="000E4DE6">
      <w:bookmarkStart w:id="0" w:name="_GoBack"/>
      <w:bookmarkEnd w:id="0"/>
    </w:p>
    <w:sectPr w:rsidR="00562B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DE6"/>
    <w:rsid w:val="000E4DE6"/>
    <w:rsid w:val="00AE3939"/>
    <w:rsid w:val="00F94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4DE6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4D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4DE6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4D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1818</Words>
  <Characters>10367</Characters>
  <Application>Microsoft Office Word</Application>
  <DocSecurity>0</DocSecurity>
  <Lines>86</Lines>
  <Paragraphs>24</Paragraphs>
  <ScaleCrop>false</ScaleCrop>
  <Company/>
  <LinksUpToDate>false</LinksUpToDate>
  <CharactersWithSpaces>12161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Irine Arakhamia</dc:creator>
  <cp:lastModifiedBy>Irine Arakhamia</cp:lastModifiedBy>
  <cp:revision>1</cp:revision>
  <dcterms:created xsi:type="dcterms:W3CDTF">2015-11-05T07:14:00Z</dcterms:created>
  <dcterms:modified xsi:type="dcterms:W3CDTF">2015-11-05T07:15:00Z</dcterms:modified>
</cp:coreProperties>
</file>